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E4" w:rsidRDefault="00E624D7">
      <w:r>
        <w:rPr>
          <w:noProof/>
          <w:color w:val="auto"/>
          <w:kern w:val="0"/>
          <w:sz w:val="24"/>
          <w:szCs w:val="24"/>
        </w:rPr>
        <mc:AlternateContent>
          <mc:Choice Requires="wps">
            <w:drawing>
              <wp:anchor distT="36576" distB="36576" distL="36576" distR="36576" simplePos="0" relativeHeight="251679744" behindDoc="0" locked="0" layoutInCell="1" allowOverlap="1" wp14:anchorId="22D791F4" wp14:editId="4306F0BE">
                <wp:simplePos x="0" y="0"/>
                <wp:positionH relativeFrom="column">
                  <wp:posOffset>12700</wp:posOffset>
                </wp:positionH>
                <wp:positionV relativeFrom="page">
                  <wp:posOffset>9290050</wp:posOffset>
                </wp:positionV>
                <wp:extent cx="7294245" cy="228600"/>
                <wp:effectExtent l="0" t="0" r="1905"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245"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067E4" w:rsidRPr="00234D75" w:rsidRDefault="006067E4" w:rsidP="00E624D7">
                            <w:pPr>
                              <w:widowControl w:val="0"/>
                              <w:spacing w:line="200" w:lineRule="exact"/>
                              <w:jc w:val="center"/>
                              <w:rPr>
                                <w:rFonts w:ascii="Book Antiqua" w:hAnsi="Book Antiqua" w:cs="Arial"/>
                                <w:b/>
                                <w:bCs/>
                                <w:caps/>
                                <w:color w:val="000000" w:themeColor="text1"/>
                                <w:w w:val="90"/>
                                <w:lang w:val="en"/>
                              </w:rPr>
                            </w:pPr>
                            <w:r w:rsidRPr="00234D75">
                              <w:rPr>
                                <w:rFonts w:ascii="Book Antiqua" w:hAnsi="Book Antiqua" w:cs="Arial"/>
                                <w:b/>
                                <w:bCs/>
                                <w:caps/>
                                <w:color w:val="000000" w:themeColor="text1"/>
                                <w:spacing w:val="20"/>
                                <w:w w:val="90"/>
                                <w:lang w:val="en"/>
                              </w:rPr>
                              <w:t>www.carelessinthecareofgod.co</w:t>
                            </w:r>
                            <w:r w:rsidR="00E624D7">
                              <w:rPr>
                                <w:rFonts w:ascii="Book Antiqua" w:hAnsi="Book Antiqua" w:cs="Arial"/>
                                <w:b/>
                                <w:bCs/>
                                <w:caps/>
                                <w:color w:val="000000" w:themeColor="text1"/>
                                <w:spacing w:val="20"/>
                                <w:w w:val="90"/>
                                <w:lang w:val="en"/>
                              </w:rPr>
                              <w:t>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pt;margin-top:731.5pt;width:574.35pt;height:18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" filled="f" fillcolor="#fffffe" stroked="f" strokecolor="#212120" insetpen="t">
                <v:textbox inset="2.88pt,2.88pt,2.88pt,2.88pt">
                  <w:txbxContent>
                    <w:p w:rsidR="006067E4" w:rsidRPr="00234D75" w:rsidRDefault="006067E4" w:rsidP="00E624D7">
                      <w:pPr>
                        <w:widowControl w:val="0"/>
                        <w:spacing w:line="200" w:lineRule="exact"/>
                        <w:jc w:val="center"/>
                        <w:rPr>
                          <w:rFonts w:ascii="Book Antiqua" w:hAnsi="Book Antiqua" w:cs="Arial"/>
                          <w:b/>
                          <w:bCs/>
                          <w:caps/>
                          <w:color w:val="000000" w:themeColor="text1"/>
                          <w:w w:val="90"/>
                          <w:lang w:val="en"/>
                        </w:rPr>
                      </w:pPr>
                      <w:r w:rsidRPr="00234D75">
                        <w:rPr>
                          <w:rFonts w:ascii="Book Antiqua" w:hAnsi="Book Antiqua" w:cs="Arial"/>
                          <w:b/>
                          <w:bCs/>
                          <w:caps/>
                          <w:color w:val="000000" w:themeColor="text1"/>
                          <w:spacing w:val="20"/>
                          <w:w w:val="90"/>
                          <w:lang w:val="en"/>
                        </w:rPr>
                        <w:t>www.carelessinthecareofgod.co</w:t>
                      </w:r>
                      <w:r w:rsidR="00E624D7">
                        <w:rPr>
                          <w:rFonts w:ascii="Book Antiqua" w:hAnsi="Book Antiqua" w:cs="Arial"/>
                          <w:b/>
                          <w:bCs/>
                          <w:caps/>
                          <w:color w:val="000000" w:themeColor="text1"/>
                          <w:spacing w:val="20"/>
                          <w:w w:val="90"/>
                          <w:lang w:val="en"/>
                        </w:rPr>
                        <w:t>m</w:t>
                      </w:r>
                    </w:p>
                  </w:txbxContent>
                </v:textbox>
                <w10:wrap anchory="page"/>
              </v:shape>
            </w:pict>
          </mc:Fallback>
        </mc:AlternateContent>
      </w:r>
      <w:r w:rsidR="009503DB">
        <w:rPr>
          <w:noProof/>
          <w:color w:val="FF3399"/>
          <w:kern w:val="0"/>
          <w:sz w:val="24"/>
          <w:szCs w:val="24"/>
        </w:rPr>
        <mc:AlternateContent>
          <mc:Choice Requires="wps">
            <w:drawing>
              <wp:anchor distT="0" distB="0" distL="114300" distR="114300" simplePos="0" relativeHeight="251646976" behindDoc="1" locked="0" layoutInCell="1" allowOverlap="1" wp14:anchorId="3A94A6E2" wp14:editId="73D2F694">
                <wp:simplePos x="0" y="0"/>
                <wp:positionH relativeFrom="column">
                  <wp:posOffset>31750</wp:posOffset>
                </wp:positionH>
                <wp:positionV relativeFrom="page">
                  <wp:posOffset>2108200</wp:posOffset>
                </wp:positionV>
                <wp:extent cx="2517140" cy="7732395"/>
                <wp:effectExtent l="0" t="0" r="0" b="190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7732395"/>
                        </a:xfrm>
                        <a:prstGeom prst="rect">
                          <a:avLst/>
                        </a:prstGeom>
                        <a:solidFill>
                          <a:schemeClr val="bg1">
                            <a:lumMod val="9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pt;margin-top:166pt;width:198.2pt;height:60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" fillcolor="#f2f2f2 [3052]" stroked="f">
                <w10:wrap anchory="page"/>
              </v:rect>
            </w:pict>
          </mc:Fallback>
        </mc:AlternateContent>
      </w:r>
      <w:r w:rsidR="003A4213">
        <w:rPr>
          <w:noProof/>
          <w:color w:val="auto"/>
          <w:kern w:val="0"/>
          <w:sz w:val="24"/>
          <w:szCs w:val="24"/>
        </w:rPr>
        <w:drawing>
          <wp:anchor distT="0" distB="0" distL="114300" distR="114300" simplePos="0" relativeHeight="251670528" behindDoc="0" locked="0" layoutInCell="1" allowOverlap="1" wp14:anchorId="7F4A8632" wp14:editId="690B24DF">
            <wp:simplePos x="0" y="0"/>
            <wp:positionH relativeFrom="column">
              <wp:posOffset>273050</wp:posOffset>
            </wp:positionH>
            <wp:positionV relativeFrom="paragraph">
              <wp:posOffset>4044950</wp:posOffset>
            </wp:positionV>
            <wp:extent cx="2045335" cy="3073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98206_1398578683697910_57178530585458640_o.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45335" cy="3073400"/>
                    </a:xfrm>
                    <a:prstGeom prst="rect">
                      <a:avLst/>
                    </a:prstGeom>
                  </pic:spPr>
                </pic:pic>
              </a:graphicData>
            </a:graphic>
            <wp14:sizeRelH relativeFrom="page">
              <wp14:pctWidth>0</wp14:pctWidth>
            </wp14:sizeRelH>
            <wp14:sizeRelV relativeFrom="page">
              <wp14:pctHeight>0</wp14:pctHeight>
            </wp14:sizeRelV>
          </wp:anchor>
        </w:drawing>
      </w:r>
      <w:r w:rsidR="00A80F0F">
        <w:rPr>
          <w:noProof/>
          <w:color w:val="auto"/>
          <w:kern w:val="0"/>
          <w:sz w:val="24"/>
          <w:szCs w:val="24"/>
        </w:rPr>
        <mc:AlternateContent>
          <mc:Choice Requires="wps">
            <w:drawing>
              <wp:anchor distT="36576" distB="36576" distL="36576" distR="36576" simplePos="0" relativeHeight="251674624" behindDoc="0" locked="0" layoutInCell="1" allowOverlap="1" wp14:anchorId="6B9270D3" wp14:editId="6BFF4B7B">
                <wp:simplePos x="0" y="0"/>
                <wp:positionH relativeFrom="column">
                  <wp:posOffset>31750</wp:posOffset>
                </wp:positionH>
                <wp:positionV relativeFrom="page">
                  <wp:posOffset>7346950</wp:posOffset>
                </wp:positionV>
                <wp:extent cx="2517140" cy="169545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695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00242" w:rsidRPr="00A80F0F" w:rsidRDefault="00300242" w:rsidP="0007247D">
                            <w:pPr>
                              <w:widowControl w:val="0"/>
                              <w:spacing w:line="280" w:lineRule="exact"/>
                              <w:jc w:val="center"/>
                              <w:rPr>
                                <w:rStyle w:val="Emphasis"/>
                                <w:rFonts w:ascii="Book Antiqua" w:eastAsia="Dotum" w:hAnsi="Book Antiqua"/>
                                <w:b/>
                                <w:sz w:val="24"/>
                                <w:szCs w:val="24"/>
                              </w:rPr>
                            </w:pPr>
                            <w:r w:rsidRPr="00A80F0F">
                              <w:rPr>
                                <w:rStyle w:val="Emphasis"/>
                                <w:rFonts w:ascii="Book Antiqua" w:eastAsia="Dotum" w:hAnsi="Book Antiqua"/>
                                <w:b/>
                                <w:sz w:val="24"/>
                                <w:szCs w:val="24"/>
                              </w:rPr>
                              <w:t>"Apri</w:t>
                            </w:r>
                            <w:r w:rsidR="0007247D" w:rsidRPr="00A80F0F">
                              <w:rPr>
                                <w:rStyle w:val="Emphasis"/>
                                <w:rFonts w:ascii="Book Antiqua" w:eastAsia="Dotum" w:hAnsi="Book Antiqua"/>
                                <w:b/>
                                <w:sz w:val="24"/>
                                <w:szCs w:val="24"/>
                              </w:rPr>
                              <w:t xml:space="preserve">l </w:t>
                            </w:r>
                            <w:r w:rsidRPr="00A80F0F">
                              <w:rPr>
                                <w:rStyle w:val="Emphasis"/>
                                <w:rFonts w:ascii="Book Antiqua" w:eastAsia="Dotum" w:hAnsi="Book Antiqua"/>
                                <w:b/>
                                <w:sz w:val="24"/>
                                <w:szCs w:val="24"/>
                              </w:rPr>
                              <w:t>connects with the audience not just because of her on-stage demeanor and generous personality, but because she is living out her life by giving back to others. April's story is powerf</w:t>
                            </w:r>
                            <w:r w:rsidR="00A80F0F">
                              <w:rPr>
                                <w:rStyle w:val="Emphasis"/>
                                <w:rFonts w:ascii="Book Antiqua" w:eastAsia="Dotum" w:hAnsi="Book Antiqua"/>
                                <w:b/>
                                <w:sz w:val="24"/>
                                <w:szCs w:val="24"/>
                              </w:rPr>
                              <w:t>ul, genuine, and entertaining…</w:t>
                            </w:r>
                            <w:r w:rsidRPr="00A80F0F">
                              <w:rPr>
                                <w:rStyle w:val="Emphasis"/>
                                <w:rFonts w:ascii="Book Antiqua" w:eastAsia="Dotum" w:hAnsi="Book Antiqua"/>
                                <w:b/>
                                <w:sz w:val="24"/>
                                <w:szCs w:val="24"/>
                              </w:rPr>
                              <w:t>just like her."</w:t>
                            </w:r>
                          </w:p>
                          <w:p w:rsidR="00300242" w:rsidRPr="00A80F0F" w:rsidRDefault="00300242" w:rsidP="0007247D">
                            <w:pPr>
                              <w:widowControl w:val="0"/>
                              <w:spacing w:line="280" w:lineRule="exact"/>
                              <w:jc w:val="center"/>
                              <w:rPr>
                                <w:rStyle w:val="Emphasis"/>
                                <w:rFonts w:ascii="Book Antiqua" w:eastAsia="Dotum" w:hAnsi="Book Antiqua"/>
                                <w:b/>
                              </w:rPr>
                            </w:pPr>
                            <w:r w:rsidRPr="00A80F0F">
                              <w:rPr>
                                <w:rStyle w:val="Emphasis"/>
                                <w:rFonts w:ascii="Book Antiqua" w:eastAsia="Dotum" w:hAnsi="Book Antiqua"/>
                                <w:b/>
                              </w:rPr>
                              <w:t xml:space="preserve">- Ryan Eller, CEO of Paradigm Shift and Host of </w:t>
                            </w:r>
                            <w:proofErr w:type="gramStart"/>
                            <w:r w:rsidRPr="00A80F0F">
                              <w:rPr>
                                <w:rStyle w:val="Emphasis"/>
                                <w:rFonts w:ascii="Book Antiqua" w:eastAsia="Dotum" w:hAnsi="Book Antiqua"/>
                                <w:b/>
                              </w:rPr>
                              <w:t>The</w:t>
                            </w:r>
                            <w:proofErr w:type="gramEnd"/>
                            <w:r w:rsidRPr="00A80F0F">
                              <w:rPr>
                                <w:rStyle w:val="Emphasis"/>
                                <w:rFonts w:ascii="Book Antiqua" w:eastAsia="Dotum" w:hAnsi="Book Antiqua"/>
                                <w:b/>
                              </w:rPr>
                              <w:t xml:space="preserve"> Live Your List Show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pt;margin-top:578.5pt;width:198.2pt;height:13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WA+gIAAIw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" filled="f" fillcolor="#fffffe" stroked="f" strokecolor="#212120" insetpen="t">
                <v:textbox inset="2.88pt,2.88pt,2.88pt,2.88pt">
                  <w:txbxContent>
                    <w:p w:rsidR="00300242" w:rsidRPr="00A80F0F" w:rsidRDefault="00300242" w:rsidP="0007247D">
                      <w:pPr>
                        <w:widowControl w:val="0"/>
                        <w:spacing w:line="280" w:lineRule="exact"/>
                        <w:jc w:val="center"/>
                        <w:rPr>
                          <w:rStyle w:val="Emphasis"/>
                          <w:rFonts w:ascii="Book Antiqua" w:eastAsia="Dotum" w:hAnsi="Book Antiqua"/>
                          <w:b/>
                          <w:sz w:val="24"/>
                          <w:szCs w:val="24"/>
                        </w:rPr>
                      </w:pPr>
                      <w:r w:rsidRPr="00A80F0F">
                        <w:rPr>
                          <w:rStyle w:val="Emphasis"/>
                          <w:rFonts w:ascii="Book Antiqua" w:eastAsia="Dotum" w:hAnsi="Book Antiqua"/>
                          <w:b/>
                          <w:sz w:val="24"/>
                          <w:szCs w:val="24"/>
                        </w:rPr>
                        <w:t>"Apri</w:t>
                      </w:r>
                      <w:r w:rsidR="0007247D" w:rsidRPr="00A80F0F">
                        <w:rPr>
                          <w:rStyle w:val="Emphasis"/>
                          <w:rFonts w:ascii="Book Antiqua" w:eastAsia="Dotum" w:hAnsi="Book Antiqua"/>
                          <w:b/>
                          <w:sz w:val="24"/>
                          <w:szCs w:val="24"/>
                        </w:rPr>
                        <w:t xml:space="preserve">l </w:t>
                      </w:r>
                      <w:r w:rsidRPr="00A80F0F">
                        <w:rPr>
                          <w:rStyle w:val="Emphasis"/>
                          <w:rFonts w:ascii="Book Antiqua" w:eastAsia="Dotum" w:hAnsi="Book Antiqua"/>
                          <w:b/>
                          <w:sz w:val="24"/>
                          <w:szCs w:val="24"/>
                        </w:rPr>
                        <w:t>connects with the audience not just because of her on-stage demeanor and generous personality, but because she is living out her life by giving back to others. April's story is powerf</w:t>
                      </w:r>
                      <w:r w:rsidR="00A80F0F">
                        <w:rPr>
                          <w:rStyle w:val="Emphasis"/>
                          <w:rFonts w:ascii="Book Antiqua" w:eastAsia="Dotum" w:hAnsi="Book Antiqua"/>
                          <w:b/>
                          <w:sz w:val="24"/>
                          <w:szCs w:val="24"/>
                        </w:rPr>
                        <w:t>ul, genuine, and entertaining…</w:t>
                      </w:r>
                      <w:r w:rsidRPr="00A80F0F">
                        <w:rPr>
                          <w:rStyle w:val="Emphasis"/>
                          <w:rFonts w:ascii="Book Antiqua" w:eastAsia="Dotum" w:hAnsi="Book Antiqua"/>
                          <w:b/>
                          <w:sz w:val="24"/>
                          <w:szCs w:val="24"/>
                        </w:rPr>
                        <w:t>just like her."</w:t>
                      </w:r>
                    </w:p>
                    <w:p w:rsidR="00300242" w:rsidRPr="00A80F0F" w:rsidRDefault="00300242" w:rsidP="0007247D">
                      <w:pPr>
                        <w:widowControl w:val="0"/>
                        <w:spacing w:line="280" w:lineRule="exact"/>
                        <w:jc w:val="center"/>
                        <w:rPr>
                          <w:rStyle w:val="Emphasis"/>
                          <w:rFonts w:ascii="Book Antiqua" w:eastAsia="Dotum" w:hAnsi="Book Antiqua"/>
                          <w:b/>
                        </w:rPr>
                      </w:pPr>
                      <w:r w:rsidRPr="00A80F0F">
                        <w:rPr>
                          <w:rStyle w:val="Emphasis"/>
                          <w:rFonts w:ascii="Book Antiqua" w:eastAsia="Dotum" w:hAnsi="Book Antiqua"/>
                          <w:b/>
                        </w:rPr>
                        <w:t xml:space="preserve">- Ryan Eller, CEO of Paradigm Shift and Host of </w:t>
                      </w:r>
                      <w:proofErr w:type="gramStart"/>
                      <w:r w:rsidRPr="00A80F0F">
                        <w:rPr>
                          <w:rStyle w:val="Emphasis"/>
                          <w:rFonts w:ascii="Book Antiqua" w:eastAsia="Dotum" w:hAnsi="Book Antiqua"/>
                          <w:b/>
                        </w:rPr>
                        <w:t>The</w:t>
                      </w:r>
                      <w:proofErr w:type="gramEnd"/>
                      <w:r w:rsidRPr="00A80F0F">
                        <w:rPr>
                          <w:rStyle w:val="Emphasis"/>
                          <w:rFonts w:ascii="Book Antiqua" w:eastAsia="Dotum" w:hAnsi="Book Antiqua"/>
                          <w:b/>
                        </w:rPr>
                        <w:t xml:space="preserve"> Live Your List Show</w:t>
                      </w:r>
                    </w:p>
                  </w:txbxContent>
                </v:textbox>
                <w10:wrap anchory="page"/>
              </v:shape>
            </w:pict>
          </mc:Fallback>
        </mc:AlternateContent>
      </w:r>
      <w:r w:rsidR="00A80F0F">
        <w:rPr>
          <w:noProof/>
          <w:color w:val="auto"/>
          <w:kern w:val="0"/>
          <w:sz w:val="24"/>
          <w:szCs w:val="24"/>
        </w:rPr>
        <mc:AlternateContent>
          <mc:Choice Requires="wps">
            <w:drawing>
              <wp:anchor distT="36576" distB="36576" distL="36576" distR="36576" simplePos="0" relativeHeight="251672576" behindDoc="0" locked="0" layoutInCell="1" allowOverlap="1" wp14:anchorId="3BFF9F33" wp14:editId="588B488F">
                <wp:simplePos x="0" y="0"/>
                <wp:positionH relativeFrom="column">
                  <wp:posOffset>31750</wp:posOffset>
                </wp:positionH>
                <wp:positionV relativeFrom="page">
                  <wp:posOffset>2133600</wp:posOffset>
                </wp:positionV>
                <wp:extent cx="2517140" cy="227266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22726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101C0" w:rsidRPr="0007247D" w:rsidRDefault="004101C0" w:rsidP="00575D72">
                            <w:pPr>
                              <w:pStyle w:val="NormalWeb"/>
                              <w:spacing w:line="285" w:lineRule="atLeast"/>
                              <w:jc w:val="center"/>
                              <w:rPr>
                                <w:rStyle w:val="Emphasis"/>
                                <w:rFonts w:ascii="Book Antiqua" w:hAnsi="Book Antiqua"/>
                                <w:b/>
                              </w:rPr>
                            </w:pPr>
                            <w:r w:rsidRPr="0007247D">
                              <w:rPr>
                                <w:rStyle w:val="Emphasis"/>
                                <w:rFonts w:ascii="Book Antiqua" w:hAnsi="Book Antiqua"/>
                                <w:b/>
                              </w:rPr>
                              <w:t>"If you’re looking for genuine encouragement that comes straight from the heart, look no further. April’s story will move and inspire you. Her decision to pursue gratitude and encouragement in the midst of her struggle is testimony to her rock-solid faith. Your life will be ric</w:t>
                            </w:r>
                            <w:r w:rsidR="0007247D" w:rsidRPr="0007247D">
                              <w:rPr>
                                <w:rStyle w:val="Emphasis"/>
                                <w:rFonts w:ascii="Book Antiqua" w:hAnsi="Book Antiqua"/>
                                <w:b/>
                              </w:rPr>
                              <w:t>her for having heard from April</w:t>
                            </w:r>
                            <w:r w:rsidRPr="0007247D">
                              <w:rPr>
                                <w:rStyle w:val="Emphasis"/>
                                <w:rFonts w:ascii="Book Antiqua" w:hAnsi="Book Antiqua"/>
                                <w:b/>
                              </w:rPr>
                              <w:t xml:space="preserve">”–Matt Ham, Speaker, </w:t>
                            </w:r>
                            <w:r w:rsidR="0007247D" w:rsidRPr="0007247D">
                              <w:rPr>
                                <w:rStyle w:val="Emphasis"/>
                                <w:rFonts w:ascii="Book Antiqua" w:hAnsi="Book Antiqua"/>
                                <w:b/>
                              </w:rPr>
                              <w:t xml:space="preserve">                            </w:t>
                            </w:r>
                            <w:r w:rsidRPr="0007247D">
                              <w:rPr>
                                <w:rStyle w:val="Emphasis"/>
                                <w:rFonts w:ascii="Book Antiqua" w:hAnsi="Book Antiqua"/>
                                <w:b/>
                              </w:rPr>
                              <w:t>Author of “Redefine Rich</w:t>
                            </w:r>
                            <w:r w:rsidR="00F20F16" w:rsidRPr="0007247D">
                              <w:rPr>
                                <w:rStyle w:val="Emphasis"/>
                                <w:rFonts w:ascii="Book Antiqua" w:hAnsi="Book Antiqua"/>
                                <w:b/>
                              </w:rPr>
                              <w:t>”</w:t>
                            </w:r>
                          </w:p>
                          <w:p w:rsidR="00300242" w:rsidRPr="00F51CCD" w:rsidRDefault="00300242" w:rsidP="00300242">
                            <w:pPr>
                              <w:widowControl w:val="0"/>
                              <w:spacing w:line="280" w:lineRule="exact"/>
                              <w:jc w:val="center"/>
                              <w:rPr>
                                <w:rStyle w:val="Emphasis"/>
                                <w: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5pt;margin-top:168pt;width:198.2pt;height:17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" filled="f" fillcolor="#fffffe" stroked="f" strokecolor="#212120" insetpen="t">
                <v:textbox inset="2.88pt,2.88pt,2.88pt,2.88pt">
                  <w:txbxContent>
                    <w:p w:rsidR="004101C0" w:rsidRPr="0007247D" w:rsidRDefault="004101C0" w:rsidP="00575D72">
                      <w:pPr>
                        <w:pStyle w:val="NormalWeb"/>
                        <w:spacing w:line="285" w:lineRule="atLeast"/>
                        <w:jc w:val="center"/>
                        <w:rPr>
                          <w:rStyle w:val="Emphasis"/>
                          <w:rFonts w:ascii="Book Antiqua" w:hAnsi="Book Antiqua"/>
                          <w:b/>
                        </w:rPr>
                      </w:pPr>
                      <w:r w:rsidRPr="0007247D">
                        <w:rPr>
                          <w:rStyle w:val="Emphasis"/>
                          <w:rFonts w:ascii="Book Antiqua" w:hAnsi="Book Antiqua"/>
                          <w:b/>
                        </w:rPr>
                        <w:t>"If you’re looking for genuine encouragement that comes straight from the heart, look no further. April’s story will move and inspire you. Her decision to pursue gratitude and encouragement in the midst of her struggle is testimony to her rock-solid faith. Your life will be ric</w:t>
                      </w:r>
                      <w:r w:rsidR="0007247D" w:rsidRPr="0007247D">
                        <w:rPr>
                          <w:rStyle w:val="Emphasis"/>
                          <w:rFonts w:ascii="Book Antiqua" w:hAnsi="Book Antiqua"/>
                          <w:b/>
                        </w:rPr>
                        <w:t>her for having heard from April</w:t>
                      </w:r>
                      <w:r w:rsidRPr="0007247D">
                        <w:rPr>
                          <w:rStyle w:val="Emphasis"/>
                          <w:rFonts w:ascii="Book Antiqua" w:hAnsi="Book Antiqua"/>
                          <w:b/>
                        </w:rPr>
                        <w:t xml:space="preserve">”–Matt Ham, Speaker, </w:t>
                      </w:r>
                      <w:r w:rsidR="0007247D" w:rsidRPr="0007247D">
                        <w:rPr>
                          <w:rStyle w:val="Emphasis"/>
                          <w:rFonts w:ascii="Book Antiqua" w:hAnsi="Book Antiqua"/>
                          <w:b/>
                        </w:rPr>
                        <w:t xml:space="preserve">                            </w:t>
                      </w:r>
                      <w:r w:rsidRPr="0007247D">
                        <w:rPr>
                          <w:rStyle w:val="Emphasis"/>
                          <w:rFonts w:ascii="Book Antiqua" w:hAnsi="Book Antiqua"/>
                          <w:b/>
                        </w:rPr>
                        <w:t>Author of “Redefine Rich</w:t>
                      </w:r>
                      <w:r w:rsidR="00F20F16" w:rsidRPr="0007247D">
                        <w:rPr>
                          <w:rStyle w:val="Emphasis"/>
                          <w:rFonts w:ascii="Book Antiqua" w:hAnsi="Book Antiqua"/>
                          <w:b/>
                        </w:rPr>
                        <w:t>”</w:t>
                      </w:r>
                    </w:p>
                    <w:p w:rsidR="00300242" w:rsidRPr="00F51CCD" w:rsidRDefault="00300242" w:rsidP="00300242">
                      <w:pPr>
                        <w:widowControl w:val="0"/>
                        <w:spacing w:line="280" w:lineRule="exact"/>
                        <w:jc w:val="center"/>
                        <w:rPr>
                          <w:rStyle w:val="Emphasis"/>
                          <w:b/>
                        </w:rPr>
                      </w:pPr>
                    </w:p>
                  </w:txbxContent>
                </v:textbox>
                <w10:wrap anchory="page"/>
              </v:shape>
            </w:pict>
          </mc:Fallback>
        </mc:AlternateContent>
      </w:r>
      <w:r w:rsidR="0007247D">
        <w:rPr>
          <w:noProof/>
          <w:color w:val="auto"/>
          <w:kern w:val="0"/>
          <w:sz w:val="24"/>
          <w:szCs w:val="24"/>
        </w:rPr>
        <mc:AlternateContent>
          <mc:Choice Requires="wps">
            <w:drawing>
              <wp:anchor distT="36576" distB="36576" distL="36576" distR="36576" simplePos="0" relativeHeight="251683840" behindDoc="0" locked="0" layoutInCell="1" allowOverlap="1" wp14:anchorId="610F05FA" wp14:editId="186521BD">
                <wp:simplePos x="0" y="0"/>
                <wp:positionH relativeFrom="column">
                  <wp:posOffset>2704465</wp:posOffset>
                </wp:positionH>
                <wp:positionV relativeFrom="page">
                  <wp:posOffset>2113280</wp:posOffset>
                </wp:positionV>
                <wp:extent cx="4400550" cy="6934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934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51CCD" w:rsidRPr="00F51CCD" w:rsidRDefault="00F51CCD" w:rsidP="00F51CCD">
                            <w:pPr>
                              <w:rPr>
                                <w:rFonts w:ascii="Book Antiqua" w:hAnsi="Book Antiqua"/>
                                <w:b/>
                                <w:color w:val="323A46"/>
                                <w:sz w:val="26"/>
                                <w:szCs w:val="26"/>
                              </w:rPr>
                            </w:pPr>
                            <w:r w:rsidRPr="00F51CCD">
                              <w:rPr>
                                <w:rFonts w:ascii="Book Antiqua" w:hAnsi="Book Antiqua"/>
                                <w:b/>
                                <w:sz w:val="26"/>
                                <w:szCs w:val="26"/>
                              </w:rPr>
                              <w:t>Embracing the call of Matthew 6:26</w:t>
                            </w:r>
                          </w:p>
                          <w:p w:rsidR="00F51CCD" w:rsidRPr="0007247D" w:rsidRDefault="00F51CCD" w:rsidP="00F51CCD">
                            <w:pPr>
                              <w:rPr>
                                <w:rFonts w:ascii="Book Antiqua" w:hAnsi="Book Antiqua"/>
                                <w:b/>
                                <w:color w:val="323A46"/>
                              </w:rPr>
                            </w:pPr>
                            <w:r w:rsidRPr="00F51CCD">
                              <w:rPr>
                                <w:rFonts w:ascii="Book Antiqua" w:hAnsi="Book Antiqua"/>
                                <w:b/>
                                <w:sz w:val="26"/>
                                <w:szCs w:val="26"/>
                              </w:rPr>
                              <w:t> </w:t>
                            </w:r>
                          </w:p>
                          <w:p w:rsidR="00F51CCD" w:rsidRPr="00F51CCD" w:rsidRDefault="00F51CCD" w:rsidP="00F51CCD">
                            <w:pPr>
                              <w:rPr>
                                <w:rFonts w:ascii="Book Antiqua" w:hAnsi="Book Antiqua"/>
                                <w:b/>
                                <w:i/>
                                <w:color w:val="323A46"/>
                                <w:sz w:val="26"/>
                                <w:szCs w:val="26"/>
                              </w:rPr>
                            </w:pPr>
                            <w:r w:rsidRPr="00F51CCD">
                              <w:rPr>
                                <w:rFonts w:ascii="Book Antiqua" w:hAnsi="Book Antiqua"/>
                                <w:b/>
                                <w:i/>
                                <w:sz w:val="26"/>
                                <w:szCs w:val="26"/>
                              </w:rPr>
                              <w:t>“Look at the birds, free and unfettered, not tied down to a job description, careless in the care of God. And you count far more to him than birds.”</w:t>
                            </w:r>
                          </w:p>
                          <w:p w:rsidR="00F51CCD" w:rsidRPr="0007247D" w:rsidRDefault="00F51CCD" w:rsidP="00F51CCD">
                            <w:pPr>
                              <w:rPr>
                                <w:rFonts w:ascii="Book Antiqua" w:hAnsi="Book Antiqua"/>
                                <w:b/>
                                <w:color w:val="323A46"/>
                              </w:rPr>
                            </w:pPr>
                            <w:r w:rsidRPr="00F51CCD">
                              <w:rPr>
                                <w:rFonts w:ascii="Book Antiqua" w:hAnsi="Book Antiqua"/>
                                <w:b/>
                                <w:sz w:val="26"/>
                                <w:szCs w:val="26"/>
                              </w:rPr>
                              <w:t> </w:t>
                            </w:r>
                          </w:p>
                          <w:p w:rsidR="00F51CCD" w:rsidRPr="00F51CCD" w:rsidRDefault="0007247D" w:rsidP="00F51CCD">
                            <w:pPr>
                              <w:rPr>
                                <w:rFonts w:ascii="Book Antiqua" w:hAnsi="Book Antiqua"/>
                                <w:b/>
                                <w:sz w:val="26"/>
                                <w:szCs w:val="26"/>
                              </w:rPr>
                            </w:pPr>
                            <w:r>
                              <w:rPr>
                                <w:rFonts w:ascii="Book Antiqua" w:hAnsi="Book Antiqua"/>
                                <w:b/>
                                <w:sz w:val="26"/>
                                <w:szCs w:val="26"/>
                              </w:rPr>
                              <w:t xml:space="preserve">April </w:t>
                            </w:r>
                            <w:r w:rsidR="00F51CCD" w:rsidRPr="00F51CCD">
                              <w:rPr>
                                <w:rFonts w:ascii="Book Antiqua" w:hAnsi="Book Antiqua"/>
                                <w:b/>
                                <w:sz w:val="26"/>
                                <w:szCs w:val="26"/>
                              </w:rPr>
                              <w:t>empower</w:t>
                            </w:r>
                            <w:r>
                              <w:rPr>
                                <w:rFonts w:ascii="Book Antiqua" w:hAnsi="Book Antiqua"/>
                                <w:b/>
                                <w:sz w:val="26"/>
                                <w:szCs w:val="26"/>
                              </w:rPr>
                              <w:t>s other by giving them</w:t>
                            </w:r>
                            <w:r w:rsidR="00F51CCD" w:rsidRPr="00F51CCD">
                              <w:rPr>
                                <w:rFonts w:ascii="Book Antiqua" w:hAnsi="Book Antiqua"/>
                                <w:b/>
                                <w:sz w:val="26"/>
                                <w:szCs w:val="26"/>
                              </w:rPr>
                              <w:t xml:space="preserve"> permission to discover the freedom that a life lived with God promises. </w:t>
                            </w:r>
                          </w:p>
                          <w:p w:rsidR="00F51CCD" w:rsidRPr="0007247D" w:rsidRDefault="00F51CCD" w:rsidP="00F51CCD">
                            <w:pPr>
                              <w:rPr>
                                <w:rFonts w:ascii="Book Antiqua" w:hAnsi="Book Antiqua" w:cs="Segoe UI"/>
                                <w:b/>
                              </w:rPr>
                            </w:pPr>
                          </w:p>
                          <w:p w:rsidR="00F51CCD" w:rsidRPr="00F51CCD" w:rsidRDefault="00F51CCD" w:rsidP="00F51CCD">
                            <w:pPr>
                              <w:rPr>
                                <w:rFonts w:ascii="Book Antiqua" w:hAnsi="Book Antiqua" w:cs="Segoe UI"/>
                                <w:b/>
                                <w:color w:val="000000"/>
                                <w:sz w:val="26"/>
                                <w:szCs w:val="26"/>
                              </w:rPr>
                            </w:pPr>
                            <w:r w:rsidRPr="00F51CCD">
                              <w:rPr>
                                <w:rFonts w:ascii="Book Antiqua" w:hAnsi="Book Antiqua" w:cs="Segoe UI"/>
                                <w:b/>
                                <w:sz w:val="26"/>
                                <w:szCs w:val="26"/>
                              </w:rPr>
                              <w:t>With gre</w:t>
                            </w:r>
                            <w:r w:rsidR="0007247D">
                              <w:rPr>
                                <w:rFonts w:ascii="Book Antiqua" w:hAnsi="Book Antiqua" w:cs="Segoe UI"/>
                                <w:b/>
                                <w:sz w:val="26"/>
                                <w:szCs w:val="26"/>
                              </w:rPr>
                              <w:t>at joy, hope, and conviction April expresses how</w:t>
                            </w:r>
                            <w:r w:rsidRPr="00F51CCD">
                              <w:rPr>
                                <w:rFonts w:ascii="Book Antiqua" w:hAnsi="Book Antiqua" w:cs="Segoe UI"/>
                                <w:b/>
                                <w:sz w:val="26"/>
                                <w:szCs w:val="26"/>
                              </w:rPr>
                              <w:t xml:space="preserve"> to have freedom FROM oppression, shame, anger, depression, and the freedom to EMBRACE all God created us to be.</w:t>
                            </w:r>
                          </w:p>
                          <w:p w:rsidR="00F51CCD" w:rsidRPr="0007247D" w:rsidRDefault="00F51CCD" w:rsidP="00F51CCD">
                            <w:pPr>
                              <w:rPr>
                                <w:rFonts w:ascii="Book Antiqua" w:hAnsi="Book Antiqua" w:cs="Segoe UI"/>
                                <w:b/>
                                <w:color w:val="000000"/>
                              </w:rPr>
                            </w:pPr>
                            <w:r w:rsidRPr="00F51CCD">
                              <w:rPr>
                                <w:rFonts w:ascii="Book Antiqua" w:hAnsi="Book Antiqua" w:cs="Segoe UI"/>
                                <w:b/>
                                <w:sz w:val="26"/>
                                <w:szCs w:val="26"/>
                              </w:rPr>
                              <w:t> </w:t>
                            </w:r>
                          </w:p>
                          <w:p w:rsidR="00F51CCD" w:rsidRDefault="00557F28" w:rsidP="00F51CCD">
                            <w:pPr>
                              <w:rPr>
                                <w:rFonts w:ascii="Book Antiqua" w:hAnsi="Book Antiqua" w:cs="Segoe UI"/>
                                <w:b/>
                                <w:sz w:val="26"/>
                                <w:szCs w:val="26"/>
                              </w:rPr>
                            </w:pPr>
                            <w:r>
                              <w:rPr>
                                <w:rFonts w:ascii="Book Antiqua" w:hAnsi="Book Antiqua" w:cs="Segoe UI"/>
                                <w:b/>
                                <w:sz w:val="26"/>
                                <w:szCs w:val="26"/>
                              </w:rPr>
                              <w:t>From childhood verbal abuse to debilitating anxiety/depression,</w:t>
                            </w:r>
                            <w:r w:rsidRPr="00557F28">
                              <w:rPr>
                                <w:rFonts w:ascii="Book Antiqua" w:hAnsi="Book Antiqua" w:cs="Segoe UI"/>
                                <w:b/>
                                <w:sz w:val="26"/>
                                <w:szCs w:val="26"/>
                              </w:rPr>
                              <w:t xml:space="preserve"> </w:t>
                            </w:r>
                            <w:r w:rsidRPr="00F51CCD">
                              <w:rPr>
                                <w:rFonts w:ascii="Book Antiqua" w:hAnsi="Book Antiqua" w:cs="Segoe UI"/>
                                <w:b/>
                                <w:sz w:val="26"/>
                                <w:szCs w:val="26"/>
                              </w:rPr>
                              <w:t>April’s powerf</w:t>
                            </w:r>
                            <w:r w:rsidR="0007247D">
                              <w:rPr>
                                <w:rFonts w:ascii="Book Antiqua" w:hAnsi="Book Antiqua" w:cs="Segoe UI"/>
                                <w:b/>
                                <w:sz w:val="26"/>
                                <w:szCs w:val="26"/>
                              </w:rPr>
                              <w:t xml:space="preserve">ul story is shares </w:t>
                            </w:r>
                            <w:r w:rsidRPr="00F51CCD">
                              <w:rPr>
                                <w:rFonts w:ascii="Book Antiqua" w:hAnsi="Book Antiqua" w:cs="Segoe UI"/>
                                <w:b/>
                                <w:sz w:val="26"/>
                                <w:szCs w:val="26"/>
                              </w:rPr>
                              <w:t>her lifelong journey to find f</w:t>
                            </w:r>
                            <w:r>
                              <w:rPr>
                                <w:rFonts w:ascii="Book Antiqua" w:hAnsi="Book Antiqua" w:cs="Segoe UI"/>
                                <w:b/>
                                <w:sz w:val="26"/>
                                <w:szCs w:val="26"/>
                              </w:rPr>
                              <w:t>reedom</w:t>
                            </w:r>
                            <w:r w:rsidR="0007247D">
                              <w:rPr>
                                <w:rFonts w:ascii="Book Antiqua" w:hAnsi="Book Antiqua" w:cs="Segoe UI"/>
                                <w:b/>
                                <w:sz w:val="26"/>
                                <w:szCs w:val="26"/>
                              </w:rPr>
                              <w:t>, and how you can too.</w:t>
                            </w:r>
                          </w:p>
                          <w:p w:rsidR="0007247D" w:rsidRPr="0007247D" w:rsidRDefault="0007247D" w:rsidP="00F51CCD">
                            <w:pPr>
                              <w:rPr>
                                <w:rFonts w:ascii="Book Antiqua" w:hAnsi="Book Antiqua" w:cs="Segoe UI"/>
                                <w:b/>
                              </w:rPr>
                            </w:pPr>
                          </w:p>
                          <w:p w:rsidR="0007247D" w:rsidRPr="00F51CCD" w:rsidRDefault="0007247D" w:rsidP="00F51CCD">
                            <w:pPr>
                              <w:rPr>
                                <w:rFonts w:ascii="Book Antiqua" w:hAnsi="Book Antiqua" w:cs="Segoe UI"/>
                                <w:b/>
                                <w:sz w:val="26"/>
                                <w:szCs w:val="26"/>
                              </w:rPr>
                            </w:pPr>
                            <w:r>
                              <w:rPr>
                                <w:rFonts w:ascii="Book Antiqua" w:hAnsi="Book Antiqua" w:cs="Segoe UI"/>
                                <w:b/>
                                <w:sz w:val="26"/>
                                <w:szCs w:val="26"/>
                              </w:rPr>
                              <w:t>April shares how she found a full, rich, vibrant life, while she battled and beat Non-Hodgkin’s Lymphoma.</w:t>
                            </w:r>
                          </w:p>
                          <w:p w:rsidR="00F51CCD" w:rsidRPr="0007247D" w:rsidRDefault="00F51CCD" w:rsidP="00F51CCD">
                            <w:pPr>
                              <w:rPr>
                                <w:rFonts w:ascii="Book Antiqua" w:hAnsi="Book Antiqua" w:cs="Segoe UI"/>
                                <w:b/>
                              </w:rPr>
                            </w:pPr>
                          </w:p>
                          <w:p w:rsidR="00F51CCD" w:rsidRPr="00F51CCD" w:rsidRDefault="00F51CCD" w:rsidP="00F51CCD">
                            <w:pPr>
                              <w:rPr>
                                <w:rFonts w:ascii="Book Antiqua" w:hAnsi="Book Antiqua" w:cs="Segoe UI"/>
                                <w:b/>
                                <w:color w:val="000000"/>
                                <w:sz w:val="26"/>
                                <w:szCs w:val="26"/>
                              </w:rPr>
                            </w:pPr>
                            <w:r w:rsidRPr="00F51CCD">
                              <w:rPr>
                                <w:rFonts w:ascii="Book Antiqua" w:hAnsi="Book Antiqua" w:cs="Segoe UI"/>
                                <w:b/>
                                <w:sz w:val="26"/>
                                <w:szCs w:val="26"/>
                              </w:rPr>
                              <w:t>After being diagnosed with Non-Hodgkin’s Lymphoma the story she now shares about life after cancer comes with a surprising twist—she found a full, rich vibrancy even while in treatment.</w:t>
                            </w:r>
                          </w:p>
                          <w:p w:rsidR="00F51CCD" w:rsidRPr="0007247D" w:rsidRDefault="00F51CCD" w:rsidP="00F51CCD">
                            <w:pPr>
                              <w:rPr>
                                <w:rFonts w:ascii="Book Antiqua" w:hAnsi="Book Antiqua" w:cs="Segoe UI"/>
                                <w:b/>
                                <w:color w:val="000000"/>
                              </w:rPr>
                            </w:pPr>
                            <w:r w:rsidRPr="0007247D">
                              <w:rPr>
                                <w:rFonts w:ascii="Book Antiqua" w:hAnsi="Book Antiqua" w:cs="Segoe UI"/>
                                <w:b/>
                              </w:rPr>
                              <w:t> </w:t>
                            </w:r>
                          </w:p>
                          <w:p w:rsidR="004101C0" w:rsidRDefault="00F51CCD" w:rsidP="00F51CCD">
                            <w:pPr>
                              <w:rPr>
                                <w:rFonts w:ascii="Book Antiqua" w:hAnsi="Book Antiqua" w:cs="Segoe UI"/>
                                <w:b/>
                                <w:sz w:val="26"/>
                                <w:szCs w:val="26"/>
                              </w:rPr>
                            </w:pPr>
                            <w:r w:rsidRPr="00F51CCD">
                              <w:rPr>
                                <w:rFonts w:ascii="Book Antiqua" w:hAnsi="Book Antiqua" w:cs="Segoe UI"/>
                                <w:b/>
                                <w:sz w:val="26"/>
                                <w:szCs w:val="26"/>
                              </w:rPr>
                              <w:t>You will re</w:t>
                            </w:r>
                            <w:r w:rsidR="0007247D">
                              <w:rPr>
                                <w:rFonts w:ascii="Book Antiqua" w:hAnsi="Book Antiqua" w:cs="Segoe UI"/>
                                <w:b/>
                                <w:sz w:val="26"/>
                                <w:szCs w:val="26"/>
                              </w:rPr>
                              <w:t>member April’s story—shared</w:t>
                            </w:r>
                            <w:r w:rsidRPr="00F51CCD">
                              <w:rPr>
                                <w:rFonts w:ascii="Book Antiqua" w:hAnsi="Book Antiqua" w:cs="Segoe UI"/>
                                <w:b/>
                                <w:sz w:val="26"/>
                                <w:szCs w:val="26"/>
                              </w:rPr>
                              <w:t xml:space="preserve"> with blunt honesty and humor—about finding freedom in the m</w:t>
                            </w:r>
                            <w:r w:rsidR="0007247D">
                              <w:rPr>
                                <w:rFonts w:ascii="Book Antiqua" w:hAnsi="Book Antiqua" w:cs="Segoe UI"/>
                                <w:b/>
                                <w:sz w:val="26"/>
                                <w:szCs w:val="26"/>
                              </w:rPr>
                              <w:t>ost unexpected places. If you have</w:t>
                            </w:r>
                            <w:r w:rsidRPr="00F51CCD">
                              <w:rPr>
                                <w:rFonts w:ascii="Book Antiqua" w:hAnsi="Book Antiqua" w:cs="Segoe UI"/>
                                <w:b/>
                                <w:sz w:val="26"/>
                                <w:szCs w:val="26"/>
                              </w:rPr>
                              <w:t xml:space="preserve"> ever </w:t>
                            </w:r>
                            <w:r w:rsidR="0007247D">
                              <w:rPr>
                                <w:rFonts w:ascii="Book Antiqua" w:hAnsi="Book Antiqua" w:cs="Segoe UI"/>
                                <w:b/>
                                <w:sz w:val="26"/>
                                <w:szCs w:val="26"/>
                              </w:rPr>
                              <w:t>felt stuck</w:t>
                            </w:r>
                            <w:r w:rsidRPr="00F51CCD">
                              <w:rPr>
                                <w:rFonts w:ascii="Book Antiqua" w:hAnsi="Book Antiqua" w:cs="Segoe UI"/>
                                <w:b/>
                                <w:sz w:val="26"/>
                                <w:szCs w:val="26"/>
                              </w:rPr>
                              <w:t xml:space="preserve"> between a rock</w:t>
                            </w:r>
                            <w:r w:rsidR="0007247D">
                              <w:rPr>
                                <w:rFonts w:ascii="Book Antiqua" w:hAnsi="Book Antiqua" w:cs="Segoe UI"/>
                                <w:b/>
                                <w:sz w:val="26"/>
                                <w:szCs w:val="26"/>
                              </w:rPr>
                              <w:t xml:space="preserve"> and a hard place, April will </w:t>
                            </w:r>
                            <w:r w:rsidRPr="00F51CCD">
                              <w:rPr>
                                <w:rFonts w:ascii="Book Antiqua" w:hAnsi="Book Antiqua" w:cs="Segoe UI"/>
                                <w:b/>
                                <w:sz w:val="26"/>
                                <w:szCs w:val="26"/>
                              </w:rPr>
                              <w:t>lift your spirit and</w:t>
                            </w:r>
                            <w:r w:rsidR="0007247D">
                              <w:rPr>
                                <w:rFonts w:ascii="Book Antiqua" w:hAnsi="Book Antiqua" w:cs="Segoe UI"/>
                                <w:b/>
                                <w:sz w:val="26"/>
                                <w:szCs w:val="26"/>
                              </w:rPr>
                              <w:t xml:space="preserve"> shine light on a new path </w:t>
                            </w:r>
                            <w:r w:rsidR="0007247D" w:rsidRPr="00F51CCD">
                              <w:rPr>
                                <w:rFonts w:ascii="Book Antiqua" w:hAnsi="Book Antiqua" w:cs="Segoe UI"/>
                                <w:b/>
                                <w:sz w:val="26"/>
                                <w:szCs w:val="26"/>
                              </w:rPr>
                              <w:t>forward</w:t>
                            </w:r>
                            <w:r w:rsidR="00557F28">
                              <w:rPr>
                                <w:rFonts w:ascii="Book Antiqua" w:hAnsi="Book Antiqua" w:cs="Segoe UI"/>
                                <w:b/>
                                <w:sz w:val="26"/>
                                <w:szCs w:val="26"/>
                              </w:rPr>
                              <w:t>.</w:t>
                            </w:r>
                          </w:p>
                          <w:p w:rsidR="00557F28" w:rsidRPr="00F51CCD" w:rsidRDefault="00557F28" w:rsidP="0007247D">
                            <w:pPr>
                              <w:jc w:val="center"/>
                              <w:rPr>
                                <w:rStyle w:val="Emphasis"/>
                                <w:rFonts w:ascii="Book Antiqua" w:hAnsi="Book Antiqua"/>
                                <w:b/>
                                <w:i w:val="0"/>
                                <w:sz w:val="26"/>
                                <w:szCs w:val="26"/>
                              </w:rPr>
                            </w:pPr>
                          </w:p>
                          <w:p w:rsidR="00F20F16" w:rsidRDefault="004101C0" w:rsidP="0007247D">
                            <w:pPr>
                              <w:jc w:val="center"/>
                              <w:rPr>
                                <w:rStyle w:val="Emphasis"/>
                                <w:rFonts w:ascii="Book Antiqua" w:hAnsi="Book Antiqua"/>
                                <w:b/>
                                <w:sz w:val="24"/>
                                <w:szCs w:val="24"/>
                              </w:rPr>
                            </w:pPr>
                            <w:r w:rsidRPr="001D20F7">
                              <w:rPr>
                                <w:rStyle w:val="Emphasis"/>
                                <w:rFonts w:ascii="Book Antiqua" w:hAnsi="Book Antiqua"/>
                                <w:b/>
                                <w:sz w:val="24"/>
                                <w:szCs w:val="24"/>
                              </w:rPr>
                              <w:t>“A hurricane of delight...powerful and memorable- the kind of speaker every conference needs."</w:t>
                            </w:r>
                          </w:p>
                          <w:p w:rsidR="004101C0" w:rsidRPr="001D20F7" w:rsidRDefault="004101C0" w:rsidP="0007247D">
                            <w:pPr>
                              <w:jc w:val="center"/>
                              <w:rPr>
                                <w:rStyle w:val="Emphasis"/>
                                <w:rFonts w:ascii="Book Antiqua" w:hAnsi="Book Antiqua"/>
                                <w:b/>
                                <w:sz w:val="24"/>
                                <w:szCs w:val="24"/>
                              </w:rPr>
                            </w:pPr>
                            <w:r w:rsidRPr="001D20F7">
                              <w:rPr>
                                <w:rStyle w:val="Emphasis"/>
                                <w:rFonts w:ascii="Book Antiqua" w:hAnsi="Book Antiqua"/>
                                <w:b/>
                                <w:sz w:val="24"/>
                                <w:szCs w:val="24"/>
                              </w:rPr>
                              <w:t xml:space="preserve">-- Mike Loomis, </w:t>
                            </w:r>
                            <w:hyperlink r:id="rId9" w:tgtFrame="_blank" w:history="1">
                              <w:r w:rsidRPr="001D20F7">
                                <w:rPr>
                                  <w:rStyle w:val="Emphasis"/>
                                  <w:rFonts w:ascii="Book Antiqua" w:hAnsi="Book Antiqua"/>
                                  <w:b/>
                                  <w:sz w:val="24"/>
                                  <w:szCs w:val="24"/>
                                </w:rPr>
                                <w:t>www.MikeLoomis.CO</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12.95pt;margin-top:166.4pt;width:346.5pt;height:546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" filled="f" fillcolor="#fffffe" stroked="f" strokecolor="#212120" insetpen="t">
                <v:textbox inset="2.88pt,2.88pt,2.88pt,2.88pt">
                  <w:txbxContent>
                    <w:p w:rsidR="00F51CCD" w:rsidRPr="00F51CCD" w:rsidRDefault="00F51CCD" w:rsidP="00F51CCD">
                      <w:pPr>
                        <w:rPr>
                          <w:rFonts w:ascii="Book Antiqua" w:hAnsi="Book Antiqua"/>
                          <w:b/>
                          <w:color w:val="323A46"/>
                          <w:sz w:val="26"/>
                          <w:szCs w:val="26"/>
                        </w:rPr>
                      </w:pPr>
                      <w:r w:rsidRPr="00F51CCD">
                        <w:rPr>
                          <w:rFonts w:ascii="Book Antiqua" w:hAnsi="Book Antiqua"/>
                          <w:b/>
                          <w:sz w:val="26"/>
                          <w:szCs w:val="26"/>
                        </w:rPr>
                        <w:t>Embracing the call of Matthew 6:26</w:t>
                      </w:r>
                    </w:p>
                    <w:p w:rsidR="00F51CCD" w:rsidRPr="0007247D" w:rsidRDefault="00F51CCD" w:rsidP="00F51CCD">
                      <w:pPr>
                        <w:rPr>
                          <w:rFonts w:ascii="Book Antiqua" w:hAnsi="Book Antiqua"/>
                          <w:b/>
                          <w:color w:val="323A46"/>
                        </w:rPr>
                      </w:pPr>
                      <w:r w:rsidRPr="00F51CCD">
                        <w:rPr>
                          <w:rFonts w:ascii="Book Antiqua" w:hAnsi="Book Antiqua"/>
                          <w:b/>
                          <w:sz w:val="26"/>
                          <w:szCs w:val="26"/>
                        </w:rPr>
                        <w:t> </w:t>
                      </w:r>
                    </w:p>
                    <w:p w:rsidR="00F51CCD" w:rsidRPr="00F51CCD" w:rsidRDefault="00F51CCD" w:rsidP="00F51CCD">
                      <w:pPr>
                        <w:rPr>
                          <w:rFonts w:ascii="Book Antiqua" w:hAnsi="Book Antiqua"/>
                          <w:b/>
                          <w:i/>
                          <w:color w:val="323A46"/>
                          <w:sz w:val="26"/>
                          <w:szCs w:val="26"/>
                        </w:rPr>
                      </w:pPr>
                      <w:r w:rsidRPr="00F51CCD">
                        <w:rPr>
                          <w:rFonts w:ascii="Book Antiqua" w:hAnsi="Book Antiqua"/>
                          <w:b/>
                          <w:i/>
                          <w:sz w:val="26"/>
                          <w:szCs w:val="26"/>
                        </w:rPr>
                        <w:t>“Look at the birds, free and unfettered, not tied down to a job description, careless in the care of God. And you count far more to him than birds.”</w:t>
                      </w:r>
                    </w:p>
                    <w:p w:rsidR="00F51CCD" w:rsidRPr="0007247D" w:rsidRDefault="00F51CCD" w:rsidP="00F51CCD">
                      <w:pPr>
                        <w:rPr>
                          <w:rFonts w:ascii="Book Antiqua" w:hAnsi="Book Antiqua"/>
                          <w:b/>
                          <w:color w:val="323A46"/>
                        </w:rPr>
                      </w:pPr>
                      <w:r w:rsidRPr="00F51CCD">
                        <w:rPr>
                          <w:rFonts w:ascii="Book Antiqua" w:hAnsi="Book Antiqua"/>
                          <w:b/>
                          <w:sz w:val="26"/>
                          <w:szCs w:val="26"/>
                        </w:rPr>
                        <w:t> </w:t>
                      </w:r>
                    </w:p>
                    <w:p w:rsidR="00F51CCD" w:rsidRPr="00F51CCD" w:rsidRDefault="0007247D" w:rsidP="00F51CCD">
                      <w:pPr>
                        <w:rPr>
                          <w:rFonts w:ascii="Book Antiqua" w:hAnsi="Book Antiqua"/>
                          <w:b/>
                          <w:sz w:val="26"/>
                          <w:szCs w:val="26"/>
                        </w:rPr>
                      </w:pPr>
                      <w:r>
                        <w:rPr>
                          <w:rFonts w:ascii="Book Antiqua" w:hAnsi="Book Antiqua"/>
                          <w:b/>
                          <w:sz w:val="26"/>
                          <w:szCs w:val="26"/>
                        </w:rPr>
                        <w:t xml:space="preserve">April </w:t>
                      </w:r>
                      <w:r w:rsidR="00F51CCD" w:rsidRPr="00F51CCD">
                        <w:rPr>
                          <w:rFonts w:ascii="Book Antiqua" w:hAnsi="Book Antiqua"/>
                          <w:b/>
                          <w:sz w:val="26"/>
                          <w:szCs w:val="26"/>
                        </w:rPr>
                        <w:t>empower</w:t>
                      </w:r>
                      <w:r>
                        <w:rPr>
                          <w:rFonts w:ascii="Book Antiqua" w:hAnsi="Book Antiqua"/>
                          <w:b/>
                          <w:sz w:val="26"/>
                          <w:szCs w:val="26"/>
                        </w:rPr>
                        <w:t>s other by giving them</w:t>
                      </w:r>
                      <w:r w:rsidR="00F51CCD" w:rsidRPr="00F51CCD">
                        <w:rPr>
                          <w:rFonts w:ascii="Book Antiqua" w:hAnsi="Book Antiqua"/>
                          <w:b/>
                          <w:sz w:val="26"/>
                          <w:szCs w:val="26"/>
                        </w:rPr>
                        <w:t xml:space="preserve"> permission to discover the freedom that a life lived with God promises. </w:t>
                      </w:r>
                    </w:p>
                    <w:p w:rsidR="00F51CCD" w:rsidRPr="0007247D" w:rsidRDefault="00F51CCD" w:rsidP="00F51CCD">
                      <w:pPr>
                        <w:rPr>
                          <w:rFonts w:ascii="Book Antiqua" w:hAnsi="Book Antiqua" w:cs="Segoe UI"/>
                          <w:b/>
                        </w:rPr>
                      </w:pPr>
                    </w:p>
                    <w:p w:rsidR="00F51CCD" w:rsidRPr="00F51CCD" w:rsidRDefault="00F51CCD" w:rsidP="00F51CCD">
                      <w:pPr>
                        <w:rPr>
                          <w:rFonts w:ascii="Book Antiqua" w:hAnsi="Book Antiqua" w:cs="Segoe UI"/>
                          <w:b/>
                          <w:color w:val="000000"/>
                          <w:sz w:val="26"/>
                          <w:szCs w:val="26"/>
                        </w:rPr>
                      </w:pPr>
                      <w:r w:rsidRPr="00F51CCD">
                        <w:rPr>
                          <w:rFonts w:ascii="Book Antiqua" w:hAnsi="Book Antiqua" w:cs="Segoe UI"/>
                          <w:b/>
                          <w:sz w:val="26"/>
                          <w:szCs w:val="26"/>
                        </w:rPr>
                        <w:t>With gre</w:t>
                      </w:r>
                      <w:r w:rsidR="0007247D">
                        <w:rPr>
                          <w:rFonts w:ascii="Book Antiqua" w:hAnsi="Book Antiqua" w:cs="Segoe UI"/>
                          <w:b/>
                          <w:sz w:val="26"/>
                          <w:szCs w:val="26"/>
                        </w:rPr>
                        <w:t>at joy, hope, and conviction April expresses how</w:t>
                      </w:r>
                      <w:r w:rsidRPr="00F51CCD">
                        <w:rPr>
                          <w:rFonts w:ascii="Book Antiqua" w:hAnsi="Book Antiqua" w:cs="Segoe UI"/>
                          <w:b/>
                          <w:sz w:val="26"/>
                          <w:szCs w:val="26"/>
                        </w:rPr>
                        <w:t xml:space="preserve"> to have freedom FROM oppression, shame, anger, depression, and the freedom to EMBRACE all God created us to be.</w:t>
                      </w:r>
                    </w:p>
                    <w:p w:rsidR="00F51CCD" w:rsidRPr="0007247D" w:rsidRDefault="00F51CCD" w:rsidP="00F51CCD">
                      <w:pPr>
                        <w:rPr>
                          <w:rFonts w:ascii="Book Antiqua" w:hAnsi="Book Antiqua" w:cs="Segoe UI"/>
                          <w:b/>
                          <w:color w:val="000000"/>
                        </w:rPr>
                      </w:pPr>
                      <w:r w:rsidRPr="00F51CCD">
                        <w:rPr>
                          <w:rFonts w:ascii="Book Antiqua" w:hAnsi="Book Antiqua" w:cs="Segoe UI"/>
                          <w:b/>
                          <w:sz w:val="26"/>
                          <w:szCs w:val="26"/>
                        </w:rPr>
                        <w:t> </w:t>
                      </w:r>
                    </w:p>
                    <w:p w:rsidR="00F51CCD" w:rsidRDefault="00557F28" w:rsidP="00F51CCD">
                      <w:pPr>
                        <w:rPr>
                          <w:rFonts w:ascii="Book Antiqua" w:hAnsi="Book Antiqua" w:cs="Segoe UI"/>
                          <w:b/>
                          <w:sz w:val="26"/>
                          <w:szCs w:val="26"/>
                        </w:rPr>
                      </w:pPr>
                      <w:r>
                        <w:rPr>
                          <w:rFonts w:ascii="Book Antiqua" w:hAnsi="Book Antiqua" w:cs="Segoe UI"/>
                          <w:b/>
                          <w:sz w:val="26"/>
                          <w:szCs w:val="26"/>
                        </w:rPr>
                        <w:t>From childhood verbal abuse to debilitating anxiety/depression,</w:t>
                      </w:r>
                      <w:r w:rsidRPr="00557F28">
                        <w:rPr>
                          <w:rFonts w:ascii="Book Antiqua" w:hAnsi="Book Antiqua" w:cs="Segoe UI"/>
                          <w:b/>
                          <w:sz w:val="26"/>
                          <w:szCs w:val="26"/>
                        </w:rPr>
                        <w:t xml:space="preserve"> </w:t>
                      </w:r>
                      <w:r w:rsidRPr="00F51CCD">
                        <w:rPr>
                          <w:rFonts w:ascii="Book Antiqua" w:hAnsi="Book Antiqua" w:cs="Segoe UI"/>
                          <w:b/>
                          <w:sz w:val="26"/>
                          <w:szCs w:val="26"/>
                        </w:rPr>
                        <w:t>April’s powerf</w:t>
                      </w:r>
                      <w:r w:rsidR="0007247D">
                        <w:rPr>
                          <w:rFonts w:ascii="Book Antiqua" w:hAnsi="Book Antiqua" w:cs="Segoe UI"/>
                          <w:b/>
                          <w:sz w:val="26"/>
                          <w:szCs w:val="26"/>
                        </w:rPr>
                        <w:t xml:space="preserve">ul story is shares </w:t>
                      </w:r>
                      <w:r w:rsidRPr="00F51CCD">
                        <w:rPr>
                          <w:rFonts w:ascii="Book Antiqua" w:hAnsi="Book Antiqua" w:cs="Segoe UI"/>
                          <w:b/>
                          <w:sz w:val="26"/>
                          <w:szCs w:val="26"/>
                        </w:rPr>
                        <w:t>her lifelong journey to find f</w:t>
                      </w:r>
                      <w:r>
                        <w:rPr>
                          <w:rFonts w:ascii="Book Antiqua" w:hAnsi="Book Antiqua" w:cs="Segoe UI"/>
                          <w:b/>
                          <w:sz w:val="26"/>
                          <w:szCs w:val="26"/>
                        </w:rPr>
                        <w:t>reedom</w:t>
                      </w:r>
                      <w:r w:rsidR="0007247D">
                        <w:rPr>
                          <w:rFonts w:ascii="Book Antiqua" w:hAnsi="Book Antiqua" w:cs="Segoe UI"/>
                          <w:b/>
                          <w:sz w:val="26"/>
                          <w:szCs w:val="26"/>
                        </w:rPr>
                        <w:t>, and how you can too.</w:t>
                      </w:r>
                    </w:p>
                    <w:p w:rsidR="0007247D" w:rsidRPr="0007247D" w:rsidRDefault="0007247D" w:rsidP="00F51CCD">
                      <w:pPr>
                        <w:rPr>
                          <w:rFonts w:ascii="Book Antiqua" w:hAnsi="Book Antiqua" w:cs="Segoe UI"/>
                          <w:b/>
                        </w:rPr>
                      </w:pPr>
                    </w:p>
                    <w:p w:rsidR="0007247D" w:rsidRPr="00F51CCD" w:rsidRDefault="0007247D" w:rsidP="00F51CCD">
                      <w:pPr>
                        <w:rPr>
                          <w:rFonts w:ascii="Book Antiqua" w:hAnsi="Book Antiqua" w:cs="Segoe UI"/>
                          <w:b/>
                          <w:sz w:val="26"/>
                          <w:szCs w:val="26"/>
                        </w:rPr>
                      </w:pPr>
                      <w:r>
                        <w:rPr>
                          <w:rFonts w:ascii="Book Antiqua" w:hAnsi="Book Antiqua" w:cs="Segoe UI"/>
                          <w:b/>
                          <w:sz w:val="26"/>
                          <w:szCs w:val="26"/>
                        </w:rPr>
                        <w:t>April shares how she found a full, rich, vibrant life, while she battled and beat Non-Hodgkin’s Lymphoma.</w:t>
                      </w:r>
                    </w:p>
                    <w:p w:rsidR="00F51CCD" w:rsidRPr="0007247D" w:rsidRDefault="00F51CCD" w:rsidP="00F51CCD">
                      <w:pPr>
                        <w:rPr>
                          <w:rFonts w:ascii="Book Antiqua" w:hAnsi="Book Antiqua" w:cs="Segoe UI"/>
                          <w:b/>
                        </w:rPr>
                      </w:pPr>
                    </w:p>
                    <w:p w:rsidR="00F51CCD" w:rsidRPr="00F51CCD" w:rsidRDefault="00F51CCD" w:rsidP="00F51CCD">
                      <w:pPr>
                        <w:rPr>
                          <w:rFonts w:ascii="Book Antiqua" w:hAnsi="Book Antiqua" w:cs="Segoe UI"/>
                          <w:b/>
                          <w:color w:val="000000"/>
                          <w:sz w:val="26"/>
                          <w:szCs w:val="26"/>
                        </w:rPr>
                      </w:pPr>
                      <w:r w:rsidRPr="00F51CCD">
                        <w:rPr>
                          <w:rFonts w:ascii="Book Antiqua" w:hAnsi="Book Antiqua" w:cs="Segoe UI"/>
                          <w:b/>
                          <w:sz w:val="26"/>
                          <w:szCs w:val="26"/>
                        </w:rPr>
                        <w:t>After being diagnosed with Non-Hodgkin’s Lymphoma the story she now shares about life after cancer comes with a surprising twist—she found a full, rich vibrancy even while in treatment.</w:t>
                      </w:r>
                    </w:p>
                    <w:p w:rsidR="00F51CCD" w:rsidRPr="0007247D" w:rsidRDefault="00F51CCD" w:rsidP="00F51CCD">
                      <w:pPr>
                        <w:rPr>
                          <w:rFonts w:ascii="Book Antiqua" w:hAnsi="Book Antiqua" w:cs="Segoe UI"/>
                          <w:b/>
                          <w:color w:val="000000"/>
                        </w:rPr>
                      </w:pPr>
                      <w:r w:rsidRPr="0007247D">
                        <w:rPr>
                          <w:rFonts w:ascii="Book Antiqua" w:hAnsi="Book Antiqua" w:cs="Segoe UI"/>
                          <w:b/>
                        </w:rPr>
                        <w:t> </w:t>
                      </w:r>
                    </w:p>
                    <w:p w:rsidR="004101C0" w:rsidRDefault="00F51CCD" w:rsidP="00F51CCD">
                      <w:pPr>
                        <w:rPr>
                          <w:rFonts w:ascii="Book Antiqua" w:hAnsi="Book Antiqua" w:cs="Segoe UI"/>
                          <w:b/>
                          <w:sz w:val="26"/>
                          <w:szCs w:val="26"/>
                        </w:rPr>
                      </w:pPr>
                      <w:r w:rsidRPr="00F51CCD">
                        <w:rPr>
                          <w:rFonts w:ascii="Book Antiqua" w:hAnsi="Book Antiqua" w:cs="Segoe UI"/>
                          <w:b/>
                          <w:sz w:val="26"/>
                          <w:szCs w:val="26"/>
                        </w:rPr>
                        <w:t>You will re</w:t>
                      </w:r>
                      <w:r w:rsidR="0007247D">
                        <w:rPr>
                          <w:rFonts w:ascii="Book Antiqua" w:hAnsi="Book Antiqua" w:cs="Segoe UI"/>
                          <w:b/>
                          <w:sz w:val="26"/>
                          <w:szCs w:val="26"/>
                        </w:rPr>
                        <w:t>member April’s story—shared</w:t>
                      </w:r>
                      <w:r w:rsidRPr="00F51CCD">
                        <w:rPr>
                          <w:rFonts w:ascii="Book Antiqua" w:hAnsi="Book Antiqua" w:cs="Segoe UI"/>
                          <w:b/>
                          <w:sz w:val="26"/>
                          <w:szCs w:val="26"/>
                        </w:rPr>
                        <w:t xml:space="preserve"> with blunt honesty and humor—about finding freedom in the m</w:t>
                      </w:r>
                      <w:r w:rsidR="0007247D">
                        <w:rPr>
                          <w:rFonts w:ascii="Book Antiqua" w:hAnsi="Book Antiqua" w:cs="Segoe UI"/>
                          <w:b/>
                          <w:sz w:val="26"/>
                          <w:szCs w:val="26"/>
                        </w:rPr>
                        <w:t>ost unexpected places. If you have</w:t>
                      </w:r>
                      <w:r w:rsidRPr="00F51CCD">
                        <w:rPr>
                          <w:rFonts w:ascii="Book Antiqua" w:hAnsi="Book Antiqua" w:cs="Segoe UI"/>
                          <w:b/>
                          <w:sz w:val="26"/>
                          <w:szCs w:val="26"/>
                        </w:rPr>
                        <w:t xml:space="preserve"> ever </w:t>
                      </w:r>
                      <w:r w:rsidR="0007247D">
                        <w:rPr>
                          <w:rFonts w:ascii="Book Antiqua" w:hAnsi="Book Antiqua" w:cs="Segoe UI"/>
                          <w:b/>
                          <w:sz w:val="26"/>
                          <w:szCs w:val="26"/>
                        </w:rPr>
                        <w:t>felt stuck</w:t>
                      </w:r>
                      <w:r w:rsidRPr="00F51CCD">
                        <w:rPr>
                          <w:rFonts w:ascii="Book Antiqua" w:hAnsi="Book Antiqua" w:cs="Segoe UI"/>
                          <w:b/>
                          <w:sz w:val="26"/>
                          <w:szCs w:val="26"/>
                        </w:rPr>
                        <w:t xml:space="preserve"> between a rock</w:t>
                      </w:r>
                      <w:r w:rsidR="0007247D">
                        <w:rPr>
                          <w:rFonts w:ascii="Book Antiqua" w:hAnsi="Book Antiqua" w:cs="Segoe UI"/>
                          <w:b/>
                          <w:sz w:val="26"/>
                          <w:szCs w:val="26"/>
                        </w:rPr>
                        <w:t xml:space="preserve"> and a hard place, April will </w:t>
                      </w:r>
                      <w:r w:rsidRPr="00F51CCD">
                        <w:rPr>
                          <w:rFonts w:ascii="Book Antiqua" w:hAnsi="Book Antiqua" w:cs="Segoe UI"/>
                          <w:b/>
                          <w:sz w:val="26"/>
                          <w:szCs w:val="26"/>
                        </w:rPr>
                        <w:t>lift your spirit and</w:t>
                      </w:r>
                      <w:r w:rsidR="0007247D">
                        <w:rPr>
                          <w:rFonts w:ascii="Book Antiqua" w:hAnsi="Book Antiqua" w:cs="Segoe UI"/>
                          <w:b/>
                          <w:sz w:val="26"/>
                          <w:szCs w:val="26"/>
                        </w:rPr>
                        <w:t xml:space="preserve"> shine light on a new path </w:t>
                      </w:r>
                      <w:r w:rsidR="0007247D" w:rsidRPr="00F51CCD">
                        <w:rPr>
                          <w:rFonts w:ascii="Book Antiqua" w:hAnsi="Book Antiqua" w:cs="Segoe UI"/>
                          <w:b/>
                          <w:sz w:val="26"/>
                          <w:szCs w:val="26"/>
                        </w:rPr>
                        <w:t>forward</w:t>
                      </w:r>
                      <w:r w:rsidR="00557F28">
                        <w:rPr>
                          <w:rFonts w:ascii="Book Antiqua" w:hAnsi="Book Antiqua" w:cs="Segoe UI"/>
                          <w:b/>
                          <w:sz w:val="26"/>
                          <w:szCs w:val="26"/>
                        </w:rPr>
                        <w:t>.</w:t>
                      </w:r>
                    </w:p>
                    <w:p w:rsidR="00557F28" w:rsidRPr="00F51CCD" w:rsidRDefault="00557F28" w:rsidP="0007247D">
                      <w:pPr>
                        <w:jc w:val="center"/>
                        <w:rPr>
                          <w:rStyle w:val="Emphasis"/>
                          <w:rFonts w:ascii="Book Antiqua" w:hAnsi="Book Antiqua"/>
                          <w:b/>
                          <w:i w:val="0"/>
                          <w:sz w:val="26"/>
                          <w:szCs w:val="26"/>
                        </w:rPr>
                      </w:pPr>
                    </w:p>
                    <w:p w:rsidR="00F20F16" w:rsidRDefault="004101C0" w:rsidP="0007247D">
                      <w:pPr>
                        <w:jc w:val="center"/>
                        <w:rPr>
                          <w:rStyle w:val="Emphasis"/>
                          <w:rFonts w:ascii="Book Antiqua" w:hAnsi="Book Antiqua"/>
                          <w:b/>
                          <w:sz w:val="24"/>
                          <w:szCs w:val="24"/>
                        </w:rPr>
                      </w:pPr>
                      <w:r w:rsidRPr="001D20F7">
                        <w:rPr>
                          <w:rStyle w:val="Emphasis"/>
                          <w:rFonts w:ascii="Book Antiqua" w:hAnsi="Book Antiqua"/>
                          <w:b/>
                          <w:sz w:val="24"/>
                          <w:szCs w:val="24"/>
                        </w:rPr>
                        <w:t>“A hurricane of delight...powerful and memorable- the kind of speaker every conference needs."</w:t>
                      </w:r>
                    </w:p>
                    <w:p w:rsidR="004101C0" w:rsidRPr="001D20F7" w:rsidRDefault="004101C0" w:rsidP="0007247D">
                      <w:pPr>
                        <w:jc w:val="center"/>
                        <w:rPr>
                          <w:rStyle w:val="Emphasis"/>
                          <w:rFonts w:ascii="Book Antiqua" w:hAnsi="Book Antiqua"/>
                          <w:b/>
                          <w:sz w:val="24"/>
                          <w:szCs w:val="24"/>
                        </w:rPr>
                      </w:pPr>
                      <w:r w:rsidRPr="001D20F7">
                        <w:rPr>
                          <w:rStyle w:val="Emphasis"/>
                          <w:rFonts w:ascii="Book Antiqua" w:hAnsi="Book Antiqua"/>
                          <w:b/>
                          <w:sz w:val="24"/>
                          <w:szCs w:val="24"/>
                        </w:rPr>
                        <w:t xml:space="preserve">-- Mike Loomis, </w:t>
                      </w:r>
                      <w:hyperlink r:id="rId10" w:tgtFrame="_blank" w:history="1">
                        <w:r w:rsidRPr="001D20F7">
                          <w:rPr>
                            <w:rStyle w:val="Emphasis"/>
                            <w:rFonts w:ascii="Book Antiqua" w:hAnsi="Book Antiqua"/>
                            <w:b/>
                            <w:sz w:val="24"/>
                            <w:szCs w:val="24"/>
                          </w:rPr>
                          <w:t>www.MikeLoomis.CO</w:t>
                        </w:r>
                      </w:hyperlink>
                    </w:p>
                  </w:txbxContent>
                </v:textbox>
                <w10:wrap anchory="page"/>
              </v:shape>
            </w:pict>
          </mc:Fallback>
        </mc:AlternateContent>
      </w:r>
      <w:r w:rsidR="004101C0">
        <w:rPr>
          <w:noProof/>
          <w:color w:val="auto"/>
          <w:kern w:val="0"/>
          <w:sz w:val="24"/>
          <w:szCs w:val="24"/>
        </w:rPr>
        <mc:AlternateContent>
          <mc:Choice Requires="wps">
            <w:drawing>
              <wp:anchor distT="36576" distB="36576" distL="36576" distR="36576" simplePos="0" relativeHeight="251645952" behindDoc="1" locked="0" layoutInCell="1" allowOverlap="1" wp14:anchorId="7ACC01EF" wp14:editId="7F732974">
                <wp:simplePos x="0" y="0"/>
                <wp:positionH relativeFrom="column">
                  <wp:posOffset>2315845</wp:posOffset>
                </wp:positionH>
                <wp:positionV relativeFrom="page">
                  <wp:posOffset>1889125</wp:posOffset>
                </wp:positionV>
                <wp:extent cx="4972050" cy="7747000"/>
                <wp:effectExtent l="0" t="0" r="0" b="63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7747000"/>
                        </a:xfrm>
                        <a:prstGeom prst="rect">
                          <a:avLst/>
                        </a:prstGeom>
                        <a:solidFill>
                          <a:schemeClr val="bg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2.35pt;margin-top:148.75pt;width:391.5pt;height:610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" fillcolor="white [3212]" stroked="f">
                <v:textbox inset="2.88pt,2.88pt,2.88pt,2.88pt"/>
                <w10:wrap anchory="page"/>
              </v:rect>
            </w:pict>
          </mc:Fallback>
        </mc:AlternateContent>
      </w:r>
      <w:r w:rsidR="006C622E">
        <w:rPr>
          <w:noProof/>
          <w:color w:val="auto"/>
          <w:kern w:val="0"/>
          <w:sz w:val="24"/>
          <w:szCs w:val="24"/>
        </w:rPr>
        <mc:AlternateContent>
          <mc:Choice Requires="wps">
            <w:drawing>
              <wp:anchor distT="36576" distB="36576" distL="36576" distR="36576" simplePos="0" relativeHeight="251681792" behindDoc="0" locked="0" layoutInCell="1" allowOverlap="1" wp14:anchorId="000A3C42" wp14:editId="23B65FDC">
                <wp:simplePos x="0" y="0"/>
                <wp:positionH relativeFrom="column">
                  <wp:posOffset>4313</wp:posOffset>
                </wp:positionH>
                <wp:positionV relativeFrom="page">
                  <wp:posOffset>9523562</wp:posOffset>
                </wp:positionV>
                <wp:extent cx="7274321" cy="285750"/>
                <wp:effectExtent l="0" t="0" r="3175"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321"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C622E" w:rsidRPr="000C6AEB" w:rsidRDefault="006C622E" w:rsidP="00E624D7">
                            <w:pPr>
                              <w:widowControl w:val="0"/>
                              <w:spacing w:line="200" w:lineRule="exact"/>
                              <w:jc w:val="center"/>
                              <w:rPr>
                                <w:rFonts w:ascii="Book Antiqua" w:hAnsi="Book Antiqua" w:cs="Arial"/>
                                <w:b/>
                                <w:bCs/>
                                <w:color w:val="000000" w:themeColor="text1"/>
                                <w:w w:val="90"/>
                                <w:lang w:val="en"/>
                              </w:rPr>
                            </w:pPr>
                            <w:r w:rsidRPr="000C6AEB">
                              <w:rPr>
                                <w:rFonts w:ascii="Book Antiqua" w:hAnsi="Book Antiqua" w:cs="Arial"/>
                                <w:b/>
                                <w:bCs/>
                                <w:color w:val="000000" w:themeColor="text1"/>
                                <w:w w:val="90"/>
                                <w:lang w:val="en"/>
                              </w:rPr>
                              <w:t>306 E 5</w:t>
                            </w:r>
                            <w:r w:rsidRPr="000C6AEB">
                              <w:rPr>
                                <w:rFonts w:ascii="Book Antiqua" w:hAnsi="Book Antiqua" w:cs="Arial"/>
                                <w:b/>
                                <w:bCs/>
                                <w:color w:val="000000" w:themeColor="text1"/>
                                <w:w w:val="90"/>
                                <w:vertAlign w:val="superscript"/>
                                <w:lang w:val="en"/>
                              </w:rPr>
                              <w:t>th</w:t>
                            </w:r>
                            <w:r w:rsidRPr="000C6AEB">
                              <w:rPr>
                                <w:rFonts w:ascii="Book Antiqua" w:hAnsi="Book Antiqua" w:cs="Arial"/>
                                <w:b/>
                                <w:bCs/>
                                <w:color w:val="000000" w:themeColor="text1"/>
                                <w:w w:val="90"/>
                                <w:lang w:val="en"/>
                              </w:rPr>
                              <w:t xml:space="preserve"> St. Huntingburg IN 47542     </w:t>
                            </w:r>
                            <w:proofErr w:type="gramStart"/>
                            <w:r w:rsidRPr="000C6AEB">
                              <w:rPr>
                                <w:rFonts w:ascii="Book Antiqua" w:hAnsi="Book Antiqua" w:cs="Arial"/>
                                <w:b/>
                                <w:bCs/>
                                <w:color w:val="000000" w:themeColor="text1"/>
                                <w:w w:val="90"/>
                                <w:lang w:val="en"/>
                              </w:rPr>
                              <w:t>Tel  812</w:t>
                            </w:r>
                            <w:proofErr w:type="gramEnd"/>
                            <w:r w:rsidRPr="000C6AEB">
                              <w:rPr>
                                <w:rFonts w:ascii="Book Antiqua" w:hAnsi="Book Antiqua" w:cs="Arial"/>
                                <w:b/>
                                <w:bCs/>
                                <w:color w:val="000000" w:themeColor="text1"/>
                                <w:w w:val="90"/>
                                <w:lang w:val="en"/>
                              </w:rPr>
                              <w:t xml:space="preserve">-489-0792     </w:t>
                            </w:r>
                            <w:r>
                              <w:rPr>
                                <w:rFonts w:ascii="Book Antiqua" w:hAnsi="Book Antiqua" w:cs="Arial"/>
                                <w:b/>
                                <w:bCs/>
                                <w:color w:val="000000" w:themeColor="text1"/>
                                <w:w w:val="90"/>
                                <w:lang w:val="en"/>
                              </w:rPr>
                              <w:t>aprilbest@carelessinthecareofgod.com</w:t>
                            </w:r>
                          </w:p>
                          <w:p w:rsidR="006067E4" w:rsidRPr="000C6AEB" w:rsidRDefault="006067E4" w:rsidP="006067E4">
                            <w:pPr>
                              <w:widowControl w:val="0"/>
                              <w:spacing w:line="200" w:lineRule="exact"/>
                              <w:rPr>
                                <w:rFonts w:ascii="Book Antiqua" w:hAnsi="Book Antiqua" w:cs="Arial"/>
                                <w:b/>
                                <w:bCs/>
                                <w:color w:val="000000" w:themeColor="text1"/>
                                <w:w w:val="9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35pt;margin-top:749.9pt;width:572.8pt;height:2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" filled="f" fillcolor="#fffffe" stroked="f" strokecolor="#212120" insetpen="t">
                <v:textbox inset="2.88pt,2.88pt,2.88pt,2.88pt">
                  <w:txbxContent>
                    <w:p w:rsidR="006C622E" w:rsidRPr="000C6AEB" w:rsidRDefault="006C622E" w:rsidP="00E624D7">
                      <w:pPr>
                        <w:widowControl w:val="0"/>
                        <w:spacing w:line="200" w:lineRule="exact"/>
                        <w:jc w:val="center"/>
                        <w:rPr>
                          <w:rFonts w:ascii="Book Antiqua" w:hAnsi="Book Antiqua" w:cs="Arial"/>
                          <w:b/>
                          <w:bCs/>
                          <w:color w:val="000000" w:themeColor="text1"/>
                          <w:w w:val="90"/>
                          <w:lang w:val="en"/>
                        </w:rPr>
                      </w:pPr>
                      <w:r w:rsidRPr="000C6AEB">
                        <w:rPr>
                          <w:rFonts w:ascii="Book Antiqua" w:hAnsi="Book Antiqua" w:cs="Arial"/>
                          <w:b/>
                          <w:bCs/>
                          <w:color w:val="000000" w:themeColor="text1"/>
                          <w:w w:val="90"/>
                          <w:lang w:val="en"/>
                        </w:rPr>
                        <w:t>306 E 5</w:t>
                      </w:r>
                      <w:r w:rsidRPr="000C6AEB">
                        <w:rPr>
                          <w:rFonts w:ascii="Book Antiqua" w:hAnsi="Book Antiqua" w:cs="Arial"/>
                          <w:b/>
                          <w:bCs/>
                          <w:color w:val="000000" w:themeColor="text1"/>
                          <w:w w:val="90"/>
                          <w:vertAlign w:val="superscript"/>
                          <w:lang w:val="en"/>
                        </w:rPr>
                        <w:t>th</w:t>
                      </w:r>
                      <w:r w:rsidRPr="000C6AEB">
                        <w:rPr>
                          <w:rFonts w:ascii="Book Antiqua" w:hAnsi="Book Antiqua" w:cs="Arial"/>
                          <w:b/>
                          <w:bCs/>
                          <w:color w:val="000000" w:themeColor="text1"/>
                          <w:w w:val="90"/>
                          <w:lang w:val="en"/>
                        </w:rPr>
                        <w:t xml:space="preserve"> St. Huntingburg IN 47542 </w:t>
                      </w:r>
                      <w:bookmarkStart w:id="1" w:name="_GoBack"/>
                      <w:bookmarkEnd w:id="1"/>
                      <w:r w:rsidRPr="000C6AEB">
                        <w:rPr>
                          <w:rFonts w:ascii="Book Antiqua" w:hAnsi="Book Antiqua" w:cs="Arial"/>
                          <w:b/>
                          <w:bCs/>
                          <w:color w:val="000000" w:themeColor="text1"/>
                          <w:w w:val="90"/>
                          <w:lang w:val="en"/>
                        </w:rPr>
                        <w:t xml:space="preserve">    </w:t>
                      </w:r>
                      <w:proofErr w:type="gramStart"/>
                      <w:r w:rsidRPr="000C6AEB">
                        <w:rPr>
                          <w:rFonts w:ascii="Book Antiqua" w:hAnsi="Book Antiqua" w:cs="Arial"/>
                          <w:b/>
                          <w:bCs/>
                          <w:color w:val="000000" w:themeColor="text1"/>
                          <w:w w:val="90"/>
                          <w:lang w:val="en"/>
                        </w:rPr>
                        <w:t>Tel  812</w:t>
                      </w:r>
                      <w:proofErr w:type="gramEnd"/>
                      <w:r w:rsidRPr="000C6AEB">
                        <w:rPr>
                          <w:rFonts w:ascii="Book Antiqua" w:hAnsi="Book Antiqua" w:cs="Arial"/>
                          <w:b/>
                          <w:bCs/>
                          <w:color w:val="000000" w:themeColor="text1"/>
                          <w:w w:val="90"/>
                          <w:lang w:val="en"/>
                        </w:rPr>
                        <w:t xml:space="preserve">-489-0792     </w:t>
                      </w:r>
                      <w:r>
                        <w:rPr>
                          <w:rFonts w:ascii="Book Antiqua" w:hAnsi="Book Antiqua" w:cs="Arial"/>
                          <w:b/>
                          <w:bCs/>
                          <w:color w:val="000000" w:themeColor="text1"/>
                          <w:w w:val="90"/>
                          <w:lang w:val="en"/>
                        </w:rPr>
                        <w:t>aprilbest@carelessinthecareofgod.com</w:t>
                      </w:r>
                    </w:p>
                    <w:p w:rsidR="006067E4" w:rsidRPr="000C6AEB" w:rsidRDefault="006067E4" w:rsidP="006067E4">
                      <w:pPr>
                        <w:widowControl w:val="0"/>
                        <w:spacing w:line="200" w:lineRule="exact"/>
                        <w:rPr>
                          <w:rFonts w:ascii="Book Antiqua" w:hAnsi="Book Antiqua" w:cs="Arial"/>
                          <w:b/>
                          <w:bCs/>
                          <w:color w:val="000000" w:themeColor="text1"/>
                          <w:w w:val="90"/>
                          <w:lang w:val="en"/>
                        </w:rPr>
                      </w:pPr>
                    </w:p>
                  </w:txbxContent>
                </v:textbox>
                <w10:wrap anchory="page"/>
              </v:shape>
            </w:pict>
          </mc:Fallback>
        </mc:AlternateContent>
      </w:r>
      <w:r w:rsidR="00300242">
        <w:rPr>
          <w:noProof/>
          <w:color w:val="auto"/>
          <w:kern w:val="0"/>
          <w:sz w:val="24"/>
          <w:szCs w:val="24"/>
        </w:rPr>
        <mc:AlternateContent>
          <mc:Choice Requires="wps">
            <w:drawing>
              <wp:anchor distT="0" distB="0" distL="114300" distR="114300" simplePos="0" relativeHeight="251648000" behindDoc="0" locked="0" layoutInCell="1" allowOverlap="1" wp14:anchorId="31056F3F" wp14:editId="388999AE">
                <wp:simplePos x="0" y="0"/>
                <wp:positionH relativeFrom="column">
                  <wp:posOffset>6350</wp:posOffset>
                </wp:positionH>
                <wp:positionV relativeFrom="page">
                  <wp:posOffset>8877300</wp:posOffset>
                </wp:positionV>
                <wp:extent cx="7286625" cy="957580"/>
                <wp:effectExtent l="0" t="0" r="9525"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6625" cy="95758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5400000" scaled="1"/>
                          <a:tileRect/>
                        </a:gra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5pt;margin-top:699pt;width:573.75pt;height:7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" path="m2448,389v,-249,,-249,,-249c1158,,339,128,,183,,389,,389,,389r2448,xe" fillcolor="gray [1629]" stroked="f">
                <v:fill color2="gray [1629]" rotate="t" colors="0 #b8b8b8;.5 #d3d3d3;1 #e9e9e9" focus="100%" type="gradient"/>
                <v:path arrowok="t" o:connecttype="custom" o:connectlocs="7286625,957580;7286625,344630;0,450481;0,957580;7286625,957580" o:connectangles="0,0,0,0,0"/>
                <w10:wrap anchory="page"/>
              </v:shape>
            </w:pict>
          </mc:Fallback>
        </mc:AlternateContent>
      </w:r>
      <w:r w:rsidR="0007247D">
        <w:t xml:space="preserve"> </w:t>
      </w:r>
      <w:r w:rsidR="00DF06A5">
        <w:rPr>
          <w:noProof/>
          <w:color w:val="auto"/>
          <w:kern w:val="0"/>
          <w:sz w:val="24"/>
          <w:szCs w:val="24"/>
        </w:rPr>
        <w:drawing>
          <wp:inline distT="0" distB="0" distL="0" distR="0" wp14:anchorId="0C09E84E" wp14:editId="7321A43E">
            <wp:extent cx="7315200" cy="17339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CoG_Header.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15200" cy="1733910"/>
                    </a:xfrm>
                    <a:prstGeom prst="rect">
                      <a:avLst/>
                    </a:prstGeom>
                  </pic:spPr>
                </pic:pic>
              </a:graphicData>
            </a:graphic>
          </wp:inline>
        </w:drawing>
      </w:r>
      <w:bookmarkStart w:id="0" w:name="_GoBack"/>
      <w:bookmarkEnd w:id="0"/>
      <w:r w:rsidR="00D23244">
        <w:rPr>
          <w:noProof/>
          <w:color w:val="auto"/>
          <w:kern w:val="0"/>
          <w:sz w:val="24"/>
          <w:szCs w:val="24"/>
        </w:rPr>
        <mc:AlternateContent>
          <mc:Choice Requires="wps">
            <w:drawing>
              <wp:anchor distT="36576" distB="36576" distL="36576" distR="36576" simplePos="0" relativeHeight="251664384" behindDoc="0" locked="0" layoutInCell="1" allowOverlap="1" wp14:anchorId="38DD7155" wp14:editId="2251AECF">
                <wp:simplePos x="0" y="0"/>
                <wp:positionH relativeFrom="column">
                  <wp:posOffset>281305</wp:posOffset>
                </wp:positionH>
                <wp:positionV relativeFrom="page">
                  <wp:posOffset>7816215</wp:posOffset>
                </wp:positionV>
                <wp:extent cx="33655" cy="33655"/>
                <wp:effectExtent l="5080" t="5715" r="8890" b="8255"/>
                <wp:wrapNone/>
                <wp:docPr id="2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22.15pt;margin-top:615.45pt;width:2.65pt;height:2.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" fillcolor="#2e3640" stroked="f" strokecolor="#212120" insetpen="t">
                <v:shadow color="#dcd6d4"/>
                <v:textbox inset="2.88pt,2.88pt,2.88pt,2.88pt"/>
                <w10:wrap anchory="page"/>
              </v:oval>
            </w:pict>
          </mc:Fallback>
        </mc:AlternateContent>
      </w:r>
      <w:r w:rsidR="00D23244">
        <w:rPr>
          <w:noProof/>
          <w:color w:val="auto"/>
          <w:kern w:val="0"/>
          <w:sz w:val="24"/>
          <w:szCs w:val="24"/>
        </w:rPr>
        <mc:AlternateContent>
          <mc:Choice Requires="wps">
            <w:drawing>
              <wp:anchor distT="36576" distB="36576" distL="36576" distR="36576" simplePos="0" relativeHeight="251663360" behindDoc="0" locked="0" layoutInCell="1" allowOverlap="1" wp14:anchorId="32AC0860" wp14:editId="0CCA282A">
                <wp:simplePos x="0" y="0"/>
                <wp:positionH relativeFrom="column">
                  <wp:posOffset>281305</wp:posOffset>
                </wp:positionH>
                <wp:positionV relativeFrom="page">
                  <wp:posOffset>7105015</wp:posOffset>
                </wp:positionV>
                <wp:extent cx="33655" cy="33655"/>
                <wp:effectExtent l="5080" t="8890" r="8890" b="5080"/>
                <wp:wrapNone/>
                <wp:docPr id="2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22.15pt;margin-top:559.45pt;width:2.65pt;height:2.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" fillcolor="#2e3640" stroked="f" strokecolor="#212120" insetpen="t">
                <v:shadow color="#dcd6d4"/>
                <v:textbox inset="2.88pt,2.88pt,2.88pt,2.88pt"/>
                <w10:wrap anchory="page"/>
              </v:oval>
            </w:pict>
          </mc:Fallback>
        </mc:AlternateContent>
      </w:r>
      <w:r w:rsidR="00D23244">
        <w:rPr>
          <w:noProof/>
          <w:color w:val="auto"/>
          <w:kern w:val="0"/>
          <w:sz w:val="24"/>
          <w:szCs w:val="24"/>
        </w:rPr>
        <mc:AlternateContent>
          <mc:Choice Requires="wps">
            <w:drawing>
              <wp:anchor distT="36576" distB="36576" distL="36576" distR="36576" simplePos="0" relativeHeight="251662336" behindDoc="0" locked="0" layoutInCell="1" allowOverlap="1" wp14:anchorId="42738C34" wp14:editId="65D68287">
                <wp:simplePos x="0" y="0"/>
                <wp:positionH relativeFrom="column">
                  <wp:posOffset>281305</wp:posOffset>
                </wp:positionH>
                <wp:positionV relativeFrom="page">
                  <wp:posOffset>6393815</wp:posOffset>
                </wp:positionV>
                <wp:extent cx="33655" cy="33655"/>
                <wp:effectExtent l="5080" t="2540" r="8890" b="1905"/>
                <wp:wrapNone/>
                <wp:docPr id="1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22.15pt;margin-top:503.45pt;width:2.65pt;height:2.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" fillcolor="#2e3640" stroked="f" strokecolor="#212120" insetpen="t">
                <v:shadow color="#dcd6d4"/>
                <v:textbox inset="2.88pt,2.88pt,2.88pt,2.88pt"/>
                <w10:wrap anchory="page"/>
              </v:oval>
            </w:pict>
          </mc:Fallback>
        </mc:AlternateContent>
      </w:r>
      <w:r w:rsidR="00D23244">
        <w:rPr>
          <w:noProof/>
          <w:color w:val="auto"/>
          <w:kern w:val="0"/>
          <w:sz w:val="24"/>
          <w:szCs w:val="24"/>
        </w:rPr>
        <mc:AlternateContent>
          <mc:Choice Requires="wps">
            <w:drawing>
              <wp:anchor distT="36576" distB="36576" distL="36576" distR="36576" simplePos="0" relativeHeight="251661312" behindDoc="0" locked="0" layoutInCell="1" allowOverlap="1" wp14:anchorId="715A5480" wp14:editId="31689C13">
                <wp:simplePos x="0" y="0"/>
                <wp:positionH relativeFrom="column">
                  <wp:posOffset>281305</wp:posOffset>
                </wp:positionH>
                <wp:positionV relativeFrom="page">
                  <wp:posOffset>5674995</wp:posOffset>
                </wp:positionV>
                <wp:extent cx="33655" cy="33655"/>
                <wp:effectExtent l="5080" t="7620" r="8890" b="6350"/>
                <wp:wrapNone/>
                <wp:docPr id="1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3655"/>
                        </a:xfrm>
                        <a:prstGeom prst="ellipse">
                          <a:avLst/>
                        </a:prstGeom>
                        <a:solidFill>
                          <a:srgbClr val="2E36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2.15pt;margin-top:446.85pt;width:2.65pt;height:2.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" fillcolor="#2e3640" stroked="f" strokecolor="#212120" insetpen="t">
                <v:shadow color="#dcd6d4"/>
                <v:textbox inset="2.88pt,2.88pt,2.88pt,2.88pt"/>
                <w10:wrap anchory="page"/>
              </v:oval>
            </w:pict>
          </mc:Fallback>
        </mc:AlternateContent>
      </w:r>
    </w:p>
    <w:sectPr w:rsidR="005F70E4" w:rsidSect="00554810">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583D"/>
    <w:multiLevelType w:val="hybridMultilevel"/>
    <w:tmpl w:val="314A342A"/>
    <w:lvl w:ilvl="0" w:tplc="7F02CFF2">
      <w:start w:val="3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C1D45"/>
    <w:multiLevelType w:val="hybridMultilevel"/>
    <w:tmpl w:val="7A7C43A8"/>
    <w:lvl w:ilvl="0" w:tplc="425ADEAE">
      <w:start w:val="3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42"/>
    <w:rsid w:val="0007247D"/>
    <w:rsid w:val="000C093C"/>
    <w:rsid w:val="000D247E"/>
    <w:rsid w:val="00137035"/>
    <w:rsid w:val="00170C77"/>
    <w:rsid w:val="00194B1B"/>
    <w:rsid w:val="001B326D"/>
    <w:rsid w:val="001D20F7"/>
    <w:rsid w:val="001E732A"/>
    <w:rsid w:val="002115CA"/>
    <w:rsid w:val="0022648A"/>
    <w:rsid w:val="00283922"/>
    <w:rsid w:val="002A67CA"/>
    <w:rsid w:val="002C0EAB"/>
    <w:rsid w:val="00300242"/>
    <w:rsid w:val="003A4213"/>
    <w:rsid w:val="003B7DE5"/>
    <w:rsid w:val="003F4989"/>
    <w:rsid w:val="004101C0"/>
    <w:rsid w:val="004D3579"/>
    <w:rsid w:val="00554810"/>
    <w:rsid w:val="00557F28"/>
    <w:rsid w:val="00575D72"/>
    <w:rsid w:val="005F70E4"/>
    <w:rsid w:val="006067E4"/>
    <w:rsid w:val="00606D3B"/>
    <w:rsid w:val="006475F1"/>
    <w:rsid w:val="006A2E61"/>
    <w:rsid w:val="006C622E"/>
    <w:rsid w:val="007400D3"/>
    <w:rsid w:val="007F6E8D"/>
    <w:rsid w:val="00850137"/>
    <w:rsid w:val="00904EDB"/>
    <w:rsid w:val="009503DB"/>
    <w:rsid w:val="00994E05"/>
    <w:rsid w:val="00A1590D"/>
    <w:rsid w:val="00A80F0F"/>
    <w:rsid w:val="00AF434A"/>
    <w:rsid w:val="00B024DE"/>
    <w:rsid w:val="00C818CA"/>
    <w:rsid w:val="00CF1642"/>
    <w:rsid w:val="00D23244"/>
    <w:rsid w:val="00DA449C"/>
    <w:rsid w:val="00DD2E86"/>
    <w:rsid w:val="00DF06A5"/>
    <w:rsid w:val="00E5575B"/>
    <w:rsid w:val="00E624D7"/>
    <w:rsid w:val="00E65CBA"/>
    <w:rsid w:val="00EC0538"/>
    <w:rsid w:val="00ED1100"/>
    <w:rsid w:val="00EE5AE1"/>
    <w:rsid w:val="00F20F16"/>
    <w:rsid w:val="00F51CCD"/>
    <w:rsid w:val="00FF6F59"/>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1C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093C"/>
    <w:rPr>
      <w:rFonts w:ascii="Tahoma" w:hAnsi="Tahoma" w:cs="Tahoma"/>
      <w:sz w:val="16"/>
      <w:szCs w:val="16"/>
    </w:rPr>
  </w:style>
  <w:style w:type="character" w:customStyle="1" w:styleId="BalloonTextChar">
    <w:name w:val="Balloon Text Char"/>
    <w:basedOn w:val="DefaultParagraphFont"/>
    <w:link w:val="BalloonText"/>
    <w:rsid w:val="000C093C"/>
    <w:rPr>
      <w:rFonts w:ascii="Tahoma" w:hAnsi="Tahoma" w:cs="Tahoma"/>
      <w:color w:val="212120"/>
      <w:kern w:val="28"/>
      <w:sz w:val="16"/>
      <w:szCs w:val="16"/>
    </w:rPr>
  </w:style>
  <w:style w:type="character" w:styleId="Emphasis">
    <w:name w:val="Emphasis"/>
    <w:basedOn w:val="DefaultParagraphFont"/>
    <w:qFormat/>
    <w:rsid w:val="006A2E61"/>
    <w:rPr>
      <w:i/>
      <w:iCs/>
    </w:rPr>
  </w:style>
  <w:style w:type="paragraph" w:styleId="ListParagraph">
    <w:name w:val="List Paragraph"/>
    <w:basedOn w:val="Normal"/>
    <w:uiPriority w:val="34"/>
    <w:qFormat/>
    <w:rsid w:val="00A1590D"/>
    <w:pPr>
      <w:ind w:left="720"/>
      <w:contextualSpacing/>
    </w:pPr>
  </w:style>
  <w:style w:type="paragraph" w:styleId="NormalWeb">
    <w:name w:val="Normal (Web)"/>
    <w:basedOn w:val="Normal"/>
    <w:uiPriority w:val="99"/>
    <w:unhideWhenUsed/>
    <w:rsid w:val="004101C0"/>
    <w:pPr>
      <w:spacing w:before="100" w:beforeAutospacing="1" w:after="100" w:afterAutospacing="1"/>
    </w:pPr>
    <w:rPr>
      <w:color w:val="auto"/>
      <w:kern w:val="0"/>
      <w:sz w:val="24"/>
      <w:szCs w:val="24"/>
    </w:rPr>
  </w:style>
  <w:style w:type="character" w:styleId="Strong">
    <w:name w:val="Strong"/>
    <w:basedOn w:val="DefaultParagraphFont"/>
    <w:uiPriority w:val="22"/>
    <w:qFormat/>
    <w:rsid w:val="00410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1C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093C"/>
    <w:rPr>
      <w:rFonts w:ascii="Tahoma" w:hAnsi="Tahoma" w:cs="Tahoma"/>
      <w:sz w:val="16"/>
      <w:szCs w:val="16"/>
    </w:rPr>
  </w:style>
  <w:style w:type="character" w:customStyle="1" w:styleId="BalloonTextChar">
    <w:name w:val="Balloon Text Char"/>
    <w:basedOn w:val="DefaultParagraphFont"/>
    <w:link w:val="BalloonText"/>
    <w:rsid w:val="000C093C"/>
    <w:rPr>
      <w:rFonts w:ascii="Tahoma" w:hAnsi="Tahoma" w:cs="Tahoma"/>
      <w:color w:val="212120"/>
      <w:kern w:val="28"/>
      <w:sz w:val="16"/>
      <w:szCs w:val="16"/>
    </w:rPr>
  </w:style>
  <w:style w:type="character" w:styleId="Emphasis">
    <w:name w:val="Emphasis"/>
    <w:basedOn w:val="DefaultParagraphFont"/>
    <w:qFormat/>
    <w:rsid w:val="006A2E61"/>
    <w:rPr>
      <w:i/>
      <w:iCs/>
    </w:rPr>
  </w:style>
  <w:style w:type="paragraph" w:styleId="ListParagraph">
    <w:name w:val="List Paragraph"/>
    <w:basedOn w:val="Normal"/>
    <w:uiPriority w:val="34"/>
    <w:qFormat/>
    <w:rsid w:val="00A1590D"/>
    <w:pPr>
      <w:ind w:left="720"/>
      <w:contextualSpacing/>
    </w:pPr>
  </w:style>
  <w:style w:type="paragraph" w:styleId="NormalWeb">
    <w:name w:val="Normal (Web)"/>
    <w:basedOn w:val="Normal"/>
    <w:uiPriority w:val="99"/>
    <w:unhideWhenUsed/>
    <w:rsid w:val="004101C0"/>
    <w:pPr>
      <w:spacing w:before="100" w:beforeAutospacing="1" w:after="100" w:afterAutospacing="1"/>
    </w:pPr>
    <w:rPr>
      <w:color w:val="auto"/>
      <w:kern w:val="0"/>
      <w:sz w:val="24"/>
      <w:szCs w:val="24"/>
    </w:rPr>
  </w:style>
  <w:style w:type="character" w:styleId="Strong">
    <w:name w:val="Strong"/>
    <w:basedOn w:val="DefaultParagraphFont"/>
    <w:uiPriority w:val="22"/>
    <w:qFormat/>
    <w:rsid w:val="00410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mikeloomis.co/" TargetMode="External"/><Relationship Id="rId4" Type="http://schemas.microsoft.com/office/2007/relationships/stylesWithEffects" Target="stylesWithEffects.xml"/><Relationship Id="rId9" Type="http://schemas.openxmlformats.org/officeDocument/2006/relationships/hyperlink" Target="http://www.mikeloomis.c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AppData\Roaming\Microsoft\Templates\Technology%20business%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5CFA-5277-4246-BB25-4CF93C3B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flyer</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3</cp:revision>
  <cp:lastPrinted>2015-01-01T20:30:00Z</cp:lastPrinted>
  <dcterms:created xsi:type="dcterms:W3CDTF">2015-01-18T01:35:00Z</dcterms:created>
  <dcterms:modified xsi:type="dcterms:W3CDTF">2015-01-18T01:37:00Z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TC102580281033</vt:lpwstr>
  </property>
</Properties>
</file>